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C5" w:rsidRDefault="00517BCE" w:rsidP="00517BCE">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CC459D" w:rsidRDefault="00CC459D"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512E27" w:rsidRDefault="00512E27" w:rsidP="00D93D3D">
      <w:pPr>
        <w:spacing w:after="0" w:line="240" w:lineRule="auto"/>
        <w:jc w:val="right"/>
        <w:rPr>
          <w:rFonts w:ascii="Times New Roman" w:eastAsia="Times New Roman" w:hAnsi="Times New Roman" w:cs="Times New Roman"/>
          <w:b/>
          <w:bCs/>
          <w:sz w:val="24"/>
          <w:szCs w:val="24"/>
          <w:lang w:eastAsia="ru-RU"/>
        </w:rPr>
      </w:pPr>
    </w:p>
    <w:p w:rsidR="007332FA" w:rsidRDefault="007332FA" w:rsidP="00D93D3D">
      <w:pPr>
        <w:spacing w:after="0" w:line="240" w:lineRule="auto"/>
        <w:jc w:val="right"/>
        <w:rPr>
          <w:rFonts w:ascii="Times New Roman" w:eastAsia="Times New Roman" w:hAnsi="Times New Roman" w:cs="Times New Roman"/>
          <w:b/>
          <w:bCs/>
          <w:sz w:val="24"/>
          <w:szCs w:val="24"/>
          <w:lang w:eastAsia="ru-RU"/>
        </w:rPr>
      </w:pPr>
    </w:p>
    <w:p w:rsidR="007332FA" w:rsidRDefault="007332FA" w:rsidP="00FD1FB3">
      <w:pPr>
        <w:spacing w:after="0" w:line="240" w:lineRule="auto"/>
        <w:rPr>
          <w:rFonts w:ascii="Times New Roman" w:eastAsia="Times New Roman" w:hAnsi="Times New Roman" w:cs="Times New Roman"/>
          <w:b/>
          <w:bCs/>
          <w:sz w:val="24"/>
          <w:szCs w:val="24"/>
          <w:lang w:eastAsia="ru-RU"/>
        </w:rPr>
      </w:pPr>
    </w:p>
    <w:p w:rsidR="007332FA" w:rsidRDefault="007332FA" w:rsidP="00D93D3D">
      <w:pPr>
        <w:spacing w:after="0" w:line="240" w:lineRule="auto"/>
        <w:jc w:val="right"/>
        <w:rPr>
          <w:rFonts w:ascii="Times New Roman" w:eastAsia="Times New Roman" w:hAnsi="Times New Roman" w:cs="Times New Roman"/>
          <w:b/>
          <w:bCs/>
          <w:sz w:val="24"/>
          <w:szCs w:val="24"/>
          <w:lang w:eastAsia="ru-RU"/>
        </w:rPr>
      </w:pPr>
    </w:p>
    <w:p w:rsidR="00CC459D" w:rsidRDefault="00CC459D"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7332FA"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A113E3">
        <w:rPr>
          <w:rFonts w:ascii="Times New Roman" w:eastAsia="Times New Roman" w:hAnsi="Times New Roman" w:cs="Times New Roman"/>
          <w:sz w:val="26"/>
          <w:szCs w:val="26"/>
          <w:lang w:eastAsia="ru-RU"/>
        </w:rPr>
        <w:t xml:space="preserve">выполнение </w:t>
      </w:r>
      <w:r w:rsidR="00AE2A32" w:rsidRPr="00AE2A32">
        <w:rPr>
          <w:rFonts w:ascii="Times New Roman" w:eastAsia="Times New Roman" w:hAnsi="Times New Roman" w:cs="Times New Roman"/>
          <w:sz w:val="26"/>
          <w:szCs w:val="26"/>
          <w:lang w:eastAsia="ru-RU"/>
        </w:rPr>
        <w:t>работ по геодезической съемке, подготовке технического плана и постановке на государственный кадастровый учет сооружений ВОЛС</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AE2A32">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w:t>
      </w:r>
      <w:r w:rsidR="00AE2A32">
        <w:rPr>
          <w:rFonts w:ascii="Times New Roman" w:eastAsia="Calibri" w:hAnsi="Times New Roman" w:cs="Times New Roman"/>
          <w:iCs/>
          <w:color w:val="000000"/>
          <w:sz w:val="24"/>
          <w:szCs w:val="24"/>
        </w:rPr>
        <w:t xml:space="preserve"> апреля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Default="00D93D3D" w:rsidP="00FD1FB3">
      <w:pPr>
        <w:spacing w:after="0" w:line="240" w:lineRule="auto"/>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w:t>
      </w:r>
      <w:r w:rsidRPr="00A113E3">
        <w:rPr>
          <w:rFonts w:ascii="Times New Roman" w:eastAsia="Times New Roman" w:hAnsi="Times New Roman" w:cs="Times New Roman"/>
          <w:sz w:val="24"/>
          <w:szCs w:val="24"/>
          <w:lang w:eastAsia="ru-RU"/>
        </w:rPr>
        <w:t xml:space="preserve">способом - Открытый запрос предложений в электронной форме на право заключения договора </w:t>
      </w:r>
      <w:r w:rsidR="004927DB" w:rsidRPr="00A113E3">
        <w:rPr>
          <w:rFonts w:ascii="Times New Roman" w:eastAsia="Times New Roman" w:hAnsi="Times New Roman" w:cs="Times New Roman"/>
          <w:sz w:val="24"/>
          <w:szCs w:val="24"/>
          <w:lang w:eastAsia="ru-RU"/>
        </w:rPr>
        <w:t xml:space="preserve">на </w:t>
      </w:r>
      <w:r w:rsidR="00A113E3" w:rsidRPr="00A113E3">
        <w:rPr>
          <w:rFonts w:ascii="Times New Roman" w:eastAsia="Times New Roman" w:hAnsi="Times New Roman" w:cs="Times New Roman"/>
          <w:sz w:val="24"/>
          <w:szCs w:val="24"/>
          <w:lang w:eastAsia="ru-RU"/>
        </w:rPr>
        <w:t xml:space="preserve">выполнение </w:t>
      </w:r>
      <w:r w:rsidR="00AE2A32" w:rsidRPr="00AE2A32">
        <w:rPr>
          <w:rFonts w:ascii="Times New Roman" w:eastAsia="Times New Roman" w:hAnsi="Times New Roman" w:cs="Times New Roman"/>
          <w:sz w:val="24"/>
          <w:szCs w:val="24"/>
          <w:lang w:eastAsia="ru-RU"/>
        </w:rPr>
        <w:t>работ по геодезической съемке, подготовке технического плана и постановке на государственный кадастровый учет сооружений ВОЛС</w:t>
      </w:r>
      <w:r w:rsidR="00D1411A" w:rsidRPr="00A113E3">
        <w:rPr>
          <w:rFonts w:ascii="Times New Roman" w:eastAsia="Times New Roman" w:hAnsi="Times New Roman" w:cs="Times New Roman"/>
          <w:sz w:val="24"/>
          <w:szCs w:val="24"/>
          <w:lang w:eastAsia="ru-RU"/>
        </w:rPr>
        <w:t> </w:t>
      </w:r>
      <w:r w:rsidR="009256A7" w:rsidRPr="00A113E3">
        <w:rPr>
          <w:rFonts w:ascii="Times New Roman" w:eastAsia="Times New Roman" w:hAnsi="Times New Roman" w:cs="Times New Roman"/>
          <w:sz w:val="24"/>
          <w:szCs w:val="24"/>
          <w:lang w:eastAsia="ru-RU"/>
        </w:rPr>
        <w:t xml:space="preserve"> </w:t>
      </w:r>
      <w:r w:rsidRPr="00A113E3">
        <w:rPr>
          <w:rFonts w:ascii="Times New Roman" w:eastAsia="Times New Roman" w:hAnsi="Times New Roman" w:cs="Times New Roman"/>
          <w:sz w:val="24"/>
          <w:szCs w:val="24"/>
          <w:lang w:eastAsia="ru-RU"/>
        </w:rPr>
        <w:t>(далее по тексту – Открытый</w:t>
      </w:r>
      <w:r w:rsidRPr="002F3127">
        <w:rPr>
          <w:rFonts w:ascii="Times New Roman" w:eastAsia="Times New Roman" w:hAnsi="Times New Roman" w:cs="Times New Roman"/>
          <w:sz w:val="24"/>
          <w:szCs w:val="24"/>
          <w:lang w:eastAsia="ru-RU"/>
        </w:rPr>
        <w:t xml:space="preserve">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506B8C"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506B8C"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 xml:space="preserve">Открытого запроса </w:t>
            </w:r>
            <w:r w:rsidRPr="00506B8C">
              <w:rPr>
                <w:rFonts w:ascii="Times New Roman" w:eastAsia="Calibri" w:hAnsi="Times New Roman" w:cs="Times New Roman"/>
                <w:color w:val="000000"/>
                <w:sz w:val="24"/>
                <w:szCs w:val="24"/>
              </w:rPr>
              <w:t>предложений</w:t>
            </w:r>
            <w:r w:rsidRPr="00506B8C">
              <w:rPr>
                <w:rFonts w:ascii="Times New Roman" w:eastAsia="Calibri" w:hAnsi="Times New Roman" w:cs="Times New Roman"/>
                <w:bCs/>
                <w:color w:val="000000"/>
                <w:sz w:val="24"/>
                <w:szCs w:val="24"/>
              </w:rPr>
              <w:t>:</w:t>
            </w:r>
          </w:p>
          <w:p w:rsidR="00D93D3D" w:rsidRPr="00506B8C"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506B8C">
              <w:rPr>
                <w:rFonts w:ascii="Times New Roman" w:eastAsia="Times New Roman" w:hAnsi="Times New Roman" w:cs="Times New Roman"/>
                <w:iCs/>
                <w:sz w:val="24"/>
                <w:szCs w:val="24"/>
                <w:lang w:eastAsia="ru-RU"/>
              </w:rPr>
              <w:t xml:space="preserve">ФИО </w:t>
            </w:r>
            <w:r w:rsidR="00506B8C" w:rsidRPr="00506B8C">
              <w:rPr>
                <w:rFonts w:ascii="Times New Roman" w:eastAsia="Calibri" w:hAnsi="Times New Roman" w:cs="Times New Roman"/>
                <w:iCs/>
                <w:color w:val="000000"/>
                <w:sz w:val="24"/>
                <w:szCs w:val="24"/>
                <w:lang w:eastAsia="ru-RU"/>
              </w:rPr>
              <w:t>Семенов Вадим Гео</w:t>
            </w:r>
            <w:r w:rsidR="00506B8C">
              <w:rPr>
                <w:rFonts w:ascii="Times New Roman" w:eastAsia="Calibri" w:hAnsi="Times New Roman" w:cs="Times New Roman"/>
                <w:iCs/>
                <w:color w:val="000000"/>
                <w:sz w:val="24"/>
                <w:szCs w:val="24"/>
                <w:lang w:eastAsia="ru-RU"/>
              </w:rPr>
              <w:t>р</w:t>
            </w:r>
            <w:r w:rsidR="00506B8C" w:rsidRPr="00506B8C">
              <w:rPr>
                <w:rFonts w:ascii="Times New Roman" w:eastAsia="Calibri" w:hAnsi="Times New Roman" w:cs="Times New Roman"/>
                <w:iCs/>
                <w:color w:val="000000"/>
                <w:sz w:val="24"/>
                <w:szCs w:val="24"/>
                <w:lang w:eastAsia="ru-RU"/>
              </w:rPr>
              <w:t>гиевич</w:t>
            </w:r>
          </w:p>
          <w:p w:rsidR="002F3127" w:rsidRPr="00B01D0B" w:rsidRDefault="00D93D3D" w:rsidP="00506B8C">
            <w:pPr>
              <w:autoSpaceDE w:val="0"/>
              <w:autoSpaceDN w:val="0"/>
              <w:adjustRightInd w:val="0"/>
              <w:spacing w:after="0" w:line="240" w:lineRule="auto"/>
              <w:rPr>
                <w:rFonts w:ascii="Times New Roman" w:hAnsi="Times New Roman" w:cs="Times New Roman"/>
                <w:sz w:val="24"/>
                <w:szCs w:val="24"/>
              </w:rPr>
            </w:pPr>
            <w:r w:rsidRPr="00506B8C">
              <w:rPr>
                <w:rFonts w:ascii="Times New Roman" w:eastAsia="Calibri" w:hAnsi="Times New Roman" w:cs="Times New Roman"/>
                <w:bCs/>
                <w:color w:val="000000"/>
                <w:sz w:val="24"/>
                <w:szCs w:val="24"/>
              </w:rPr>
              <w:t>тел</w:t>
            </w:r>
            <w:r w:rsidRPr="00B01D0B">
              <w:rPr>
                <w:rFonts w:ascii="Times New Roman" w:eastAsia="Calibri" w:hAnsi="Times New Roman" w:cs="Times New Roman"/>
                <w:bCs/>
                <w:color w:val="000000"/>
                <w:sz w:val="24"/>
                <w:szCs w:val="24"/>
              </w:rPr>
              <w:t>. + 7 (347) 221-</w:t>
            </w:r>
            <w:r w:rsidR="00506B8C" w:rsidRPr="00B01D0B">
              <w:rPr>
                <w:rFonts w:ascii="Times New Roman" w:eastAsia="Calibri" w:hAnsi="Times New Roman" w:cs="Times New Roman"/>
                <w:bCs/>
                <w:color w:val="000000"/>
                <w:sz w:val="24"/>
                <w:szCs w:val="24"/>
              </w:rPr>
              <w:t>56-50</w:t>
            </w:r>
            <w:r w:rsidRPr="00B01D0B">
              <w:rPr>
                <w:rFonts w:ascii="Times New Roman" w:eastAsia="Calibri" w:hAnsi="Times New Roman" w:cs="Times New Roman"/>
                <w:bCs/>
                <w:color w:val="000000"/>
                <w:sz w:val="24"/>
                <w:szCs w:val="24"/>
              </w:rPr>
              <w:t xml:space="preserve">, </w:t>
            </w:r>
            <w:r w:rsidRPr="00506B8C">
              <w:rPr>
                <w:rFonts w:ascii="Times New Roman" w:eastAsia="Calibri" w:hAnsi="Times New Roman" w:cs="Times New Roman"/>
                <w:bCs/>
                <w:color w:val="000000"/>
                <w:sz w:val="24"/>
                <w:szCs w:val="24"/>
                <w:lang w:val="en-US"/>
              </w:rPr>
              <w:t>e</w:t>
            </w:r>
            <w:r w:rsidRPr="00B01D0B">
              <w:rPr>
                <w:rFonts w:ascii="Times New Roman" w:eastAsia="Calibri" w:hAnsi="Times New Roman" w:cs="Times New Roman"/>
                <w:bCs/>
                <w:color w:val="000000"/>
                <w:sz w:val="24"/>
                <w:szCs w:val="24"/>
              </w:rPr>
              <w:t>-</w:t>
            </w:r>
            <w:r w:rsidRPr="00506B8C">
              <w:rPr>
                <w:rFonts w:ascii="Times New Roman" w:eastAsia="Calibri" w:hAnsi="Times New Roman" w:cs="Times New Roman"/>
                <w:bCs/>
                <w:color w:val="000000"/>
                <w:sz w:val="24"/>
                <w:szCs w:val="24"/>
                <w:lang w:val="en-US"/>
              </w:rPr>
              <w:t>mail</w:t>
            </w:r>
            <w:r w:rsidRPr="00B01D0B">
              <w:rPr>
                <w:rFonts w:ascii="Times New Roman" w:eastAsia="Calibri" w:hAnsi="Times New Roman" w:cs="Times New Roman"/>
                <w:bCs/>
                <w:color w:val="000000"/>
                <w:sz w:val="24"/>
                <w:szCs w:val="24"/>
              </w:rPr>
              <w:t>:</w:t>
            </w:r>
            <w:r w:rsidRPr="00B01D0B">
              <w:rPr>
                <w:rFonts w:ascii="Times New Roman" w:eastAsia="Times New Roman" w:hAnsi="Times New Roman" w:cs="Times New Roman"/>
                <w:color w:val="777777"/>
                <w:sz w:val="24"/>
                <w:szCs w:val="24"/>
                <w:lang w:eastAsia="ru-RU"/>
              </w:rPr>
              <w:t xml:space="preserve"> </w:t>
            </w:r>
            <w:hyperlink r:id="rId15" w:history="1">
              <w:r w:rsidR="00506B8C" w:rsidRPr="00506B8C">
                <w:rPr>
                  <w:rStyle w:val="a3"/>
                  <w:rFonts w:ascii="Times New Roman" w:hAnsi="Times New Roman" w:cs="Times New Roman"/>
                  <w:sz w:val="24"/>
                  <w:szCs w:val="24"/>
                  <w:lang w:val="en-US"/>
                </w:rPr>
                <w:t>v</w:t>
              </w:r>
              <w:r w:rsidR="00506B8C" w:rsidRPr="00B01D0B">
                <w:rPr>
                  <w:rStyle w:val="a3"/>
                  <w:rFonts w:ascii="Times New Roman" w:hAnsi="Times New Roman" w:cs="Times New Roman"/>
                  <w:sz w:val="24"/>
                  <w:szCs w:val="24"/>
                </w:rPr>
                <w:t>.</w:t>
              </w:r>
              <w:r w:rsidR="00506B8C" w:rsidRPr="00506B8C">
                <w:rPr>
                  <w:rStyle w:val="a3"/>
                  <w:rFonts w:ascii="Times New Roman" w:hAnsi="Times New Roman" w:cs="Times New Roman"/>
                  <w:sz w:val="24"/>
                  <w:szCs w:val="24"/>
                  <w:lang w:val="en-US"/>
                </w:rPr>
                <w:t>semenov</w:t>
              </w:r>
              <w:r w:rsidR="00506B8C" w:rsidRPr="00B01D0B">
                <w:rPr>
                  <w:rStyle w:val="a3"/>
                  <w:rFonts w:ascii="Times New Roman" w:hAnsi="Times New Roman" w:cs="Times New Roman"/>
                  <w:sz w:val="24"/>
                  <w:szCs w:val="24"/>
                </w:rPr>
                <w:t>@</w:t>
              </w:r>
              <w:r w:rsidR="00506B8C" w:rsidRPr="00506B8C">
                <w:rPr>
                  <w:rStyle w:val="a3"/>
                  <w:rFonts w:ascii="Times New Roman" w:hAnsi="Times New Roman" w:cs="Times New Roman"/>
                  <w:sz w:val="24"/>
                  <w:szCs w:val="24"/>
                  <w:lang w:val="en-US"/>
                </w:rPr>
                <w:t>bashtel</w:t>
              </w:r>
              <w:r w:rsidR="00506B8C" w:rsidRPr="00B01D0B">
                <w:rPr>
                  <w:rStyle w:val="a3"/>
                  <w:rFonts w:ascii="Times New Roman" w:hAnsi="Times New Roman" w:cs="Times New Roman"/>
                  <w:sz w:val="24"/>
                  <w:szCs w:val="24"/>
                </w:rPr>
                <w:t>.</w:t>
              </w:r>
              <w:r w:rsidR="00506B8C" w:rsidRPr="00506B8C">
                <w:rPr>
                  <w:rStyle w:val="a3"/>
                  <w:rFonts w:ascii="Times New Roman" w:hAnsi="Times New Roman" w:cs="Times New Roman"/>
                  <w:sz w:val="24"/>
                  <w:szCs w:val="24"/>
                  <w:lang w:val="en-US"/>
                </w:rPr>
                <w:t>ru</w:t>
              </w:r>
            </w:hyperlink>
            <w:r w:rsidR="00506B8C" w:rsidRPr="00B01D0B">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E2A3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A113E3" w:rsidRPr="00AE2A32">
              <w:rPr>
                <w:rFonts w:ascii="Times New Roman" w:eastAsia="Times New Roman" w:hAnsi="Times New Roman" w:cs="Times New Roman"/>
                <w:sz w:val="24"/>
                <w:szCs w:val="24"/>
                <w:lang w:eastAsia="ru-RU"/>
              </w:rPr>
              <w:t xml:space="preserve">выполнение </w:t>
            </w:r>
            <w:r w:rsidR="00AE2A32" w:rsidRPr="00AE2A32">
              <w:rPr>
                <w:rFonts w:ascii="Times New Roman" w:eastAsia="Times New Roman" w:hAnsi="Times New Roman" w:cs="Times New Roman"/>
                <w:sz w:val="24"/>
                <w:szCs w:val="24"/>
                <w:lang w:eastAsia="ru-RU"/>
              </w:rPr>
              <w:t>работ по геодезической съемке, подготовке технического плана и постановке на государственный кадастровый учет сооружений ВОЛС</w:t>
            </w:r>
            <w:r w:rsidRPr="00AE2A32">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215FA6" w:rsidP="00215FA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Объем и состав выполняемых работ</w:t>
            </w:r>
            <w:r w:rsidR="00E54C74" w:rsidRPr="00A113E3">
              <w:rPr>
                <w:rFonts w:ascii="Times New Roman" w:eastAsia="Calibri" w:hAnsi="Times New Roman" w:cs="Times New Roman"/>
                <w:sz w:val="24"/>
                <w:szCs w:val="24"/>
                <w:lang w:eastAsia="ru-RU"/>
              </w:rPr>
              <w:t xml:space="preserve"> </w:t>
            </w:r>
            <w:r w:rsidR="00D93D3D" w:rsidRPr="00A113E3">
              <w:rPr>
                <w:rFonts w:ascii="Times New Roman" w:eastAsia="Calibri" w:hAnsi="Times New Roman" w:cs="Times New Roman"/>
                <w:sz w:val="24"/>
                <w:szCs w:val="24"/>
                <w:lang w:eastAsia="ru-RU"/>
              </w:rPr>
              <w:t>о</w:t>
            </w:r>
            <w:r w:rsidR="00D93D3D" w:rsidRPr="00A113E3">
              <w:rPr>
                <w:rFonts w:ascii="Times New Roman" w:eastAsia="Times New Roman" w:hAnsi="Times New Roman" w:cs="Times New Roman"/>
                <w:iCs/>
                <w:sz w:val="24"/>
                <w:szCs w:val="24"/>
                <w:lang w:eastAsia="ru-RU"/>
              </w:rPr>
              <w:t>пределе</w:t>
            </w:r>
            <w:r w:rsidR="00E54C74" w:rsidRPr="00A113E3">
              <w:rPr>
                <w:rFonts w:ascii="Times New Roman" w:eastAsia="Times New Roman" w:hAnsi="Times New Roman" w:cs="Times New Roman"/>
                <w:iCs/>
                <w:sz w:val="24"/>
                <w:szCs w:val="24"/>
                <w:lang w:eastAsia="ru-RU"/>
              </w:rPr>
              <w:t>н</w:t>
            </w:r>
            <w:r w:rsidR="00D93D3D" w:rsidRPr="00A113E3">
              <w:rPr>
                <w:rFonts w:ascii="Times New Roman" w:eastAsia="Times New Roman" w:hAnsi="Times New Roman" w:cs="Times New Roman"/>
                <w:iCs/>
                <w:sz w:val="24"/>
                <w:szCs w:val="24"/>
                <w:lang w:eastAsia="ru-RU"/>
              </w:rPr>
              <w:t xml:space="preserve"> </w:t>
            </w:r>
            <w:r w:rsidR="00D93D3D" w:rsidRPr="00A113E3">
              <w:rPr>
                <w:rFonts w:ascii="Times New Roman" w:eastAsia="Calibri" w:hAnsi="Times New Roman" w:cs="Times New Roman"/>
                <w:sz w:val="24"/>
                <w:szCs w:val="24"/>
                <w:lang w:eastAsia="ru-RU"/>
              </w:rPr>
              <w:t>условиями Договора (</w:t>
            </w:r>
            <w:hyperlink w:anchor="_РАЗДЕЛ_V._Проект" w:history="1">
              <w:r w:rsidR="00D93D3D" w:rsidRPr="00A113E3">
                <w:rPr>
                  <w:rFonts w:ascii="Times New Roman" w:eastAsia="Times New Roman" w:hAnsi="Times New Roman" w:cs="Times New Roman"/>
                  <w:iCs/>
                  <w:color w:val="0000FF"/>
                  <w:sz w:val="24"/>
                  <w:szCs w:val="24"/>
                  <w:u w:val="single"/>
                  <w:lang w:eastAsia="ru-RU"/>
                </w:rPr>
                <w:t xml:space="preserve">в разделе </w:t>
              </w:r>
              <w:r w:rsidR="00D93D3D" w:rsidRPr="00A113E3">
                <w:rPr>
                  <w:rFonts w:ascii="Times New Roman" w:eastAsia="Times New Roman" w:hAnsi="Times New Roman" w:cs="Times New Roman"/>
                  <w:iCs/>
                  <w:color w:val="0000FF"/>
                  <w:sz w:val="24"/>
                  <w:szCs w:val="24"/>
                  <w:u w:val="single"/>
                  <w:lang w:val="en-US" w:eastAsia="ru-RU"/>
                </w:rPr>
                <w:t>V</w:t>
              </w:r>
              <w:r w:rsidR="00D93D3D" w:rsidRPr="00A113E3">
                <w:rPr>
                  <w:rFonts w:ascii="Times New Roman" w:eastAsia="Times New Roman" w:hAnsi="Times New Roman" w:cs="Times New Roman"/>
                  <w:iCs/>
                  <w:color w:val="0000FF"/>
                  <w:sz w:val="24"/>
                  <w:szCs w:val="24"/>
                  <w:u w:val="single"/>
                  <w:lang w:eastAsia="ru-RU"/>
                </w:rPr>
                <w:t xml:space="preserve"> «Проект договора»</w:t>
              </w:r>
            </w:hyperlink>
            <w:r w:rsidR="00D93D3D" w:rsidRPr="00A113E3">
              <w:rPr>
                <w:rFonts w:ascii="Times New Roman" w:eastAsia="Calibri" w:hAnsi="Times New Roman" w:cs="Times New Roman"/>
                <w:sz w:val="24"/>
                <w:szCs w:val="24"/>
                <w:lang w:eastAsia="ru-RU"/>
              </w:rPr>
              <w:t xml:space="preserve">) </w:t>
            </w:r>
            <w:r w:rsidR="00D93D3D" w:rsidRPr="00A113E3">
              <w:rPr>
                <w:rFonts w:ascii="Times New Roman" w:eastAsia="Times New Roman" w:hAnsi="Times New Roman" w:cs="Times New Roman"/>
                <w:iCs/>
                <w:sz w:val="24"/>
                <w:szCs w:val="24"/>
                <w:lang w:eastAsia="ru-RU"/>
              </w:rPr>
              <w:t>и Техническим</w:t>
            </w:r>
            <w:r w:rsidR="00D93D3D" w:rsidRPr="00D93D3D">
              <w:rPr>
                <w:rFonts w:ascii="Times New Roman" w:eastAsia="Times New Roman" w:hAnsi="Times New Roman" w:cs="Times New Roman"/>
                <w:iCs/>
                <w:sz w:val="24"/>
                <w:szCs w:val="24"/>
                <w:lang w:eastAsia="ru-RU"/>
              </w:rPr>
              <w:t xml:space="preserve"> заданием (в </w:t>
            </w:r>
            <w:hyperlink w:anchor="_РАЗДЕЛ_IV._Техническое" w:history="1">
              <w:r w:rsidR="00D93D3D"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00D93D3D" w:rsidRPr="00D93D3D">
              <w:rPr>
                <w:rFonts w:ascii="Times New Roman" w:eastAsia="Times New Roman" w:hAnsi="Times New Roman" w:cs="Times New Roman"/>
                <w:iCs/>
                <w:sz w:val="24"/>
                <w:szCs w:val="24"/>
                <w:lang w:eastAsia="ru-RU"/>
              </w:rPr>
              <w:t>) Документации о закупке</w:t>
            </w:r>
            <w:r w:rsidR="00D93D3D" w:rsidRPr="00E54C74">
              <w:rPr>
                <w:rFonts w:ascii="Times New Roman" w:eastAsia="Times New Roman" w:hAnsi="Times New Roman" w:cs="Times New Roman"/>
                <w:iCs/>
                <w:sz w:val="24"/>
                <w:szCs w:val="24"/>
                <w:lang w:eastAsia="ru-RU"/>
              </w:rPr>
              <w:t>.</w:t>
            </w:r>
            <w:r w:rsidR="00E54C74" w:rsidRPr="00E54C74">
              <w:rPr>
                <w:rFonts w:ascii="Times New Roman" w:eastAsia="Times New Roman" w:hAnsi="Times New Roman" w:cs="Times New Roman"/>
                <w:iCs/>
                <w:sz w:val="24"/>
                <w:szCs w:val="24"/>
                <w:lang w:eastAsia="ru-RU"/>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B365E" w:rsidRPr="0096369E" w:rsidRDefault="00BB365E" w:rsidP="00BB365E">
            <w:pPr>
              <w:autoSpaceDE w:val="0"/>
              <w:autoSpaceDN w:val="0"/>
              <w:adjustRightInd w:val="0"/>
              <w:spacing w:after="0" w:line="240" w:lineRule="auto"/>
              <w:jc w:val="both"/>
              <w:rPr>
                <w:rFonts w:ascii="Times New Roman" w:eastAsia="Calibri" w:hAnsi="Times New Roman" w:cs="Times New Roman"/>
                <w:color w:val="000000"/>
                <w:sz w:val="24"/>
                <w:szCs w:val="24"/>
              </w:rPr>
            </w:pPr>
            <w:r w:rsidRPr="0096369E">
              <w:rPr>
                <w:rFonts w:ascii="Times New Roman" w:eastAsia="Calibri" w:hAnsi="Times New Roman" w:cs="Times New Roman"/>
                <w:color w:val="000000"/>
                <w:sz w:val="24"/>
                <w:szCs w:val="24"/>
              </w:rPr>
              <w:t>Начальная (максимальная) стоимость по договору составляет:</w:t>
            </w:r>
          </w:p>
          <w:p w:rsidR="00BB365E" w:rsidRPr="0096369E" w:rsidRDefault="00AE2A32" w:rsidP="00BB365E">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2 168 500,00</w:t>
            </w:r>
            <w:r w:rsidR="00BB365E" w:rsidRPr="0096369E">
              <w:rPr>
                <w:rFonts w:ascii="Times New Roman" w:eastAsia="Calibri" w:hAnsi="Times New Roman" w:cs="Times New Roman"/>
                <w:iCs/>
                <w:sz w:val="24"/>
                <w:szCs w:val="24"/>
              </w:rPr>
              <w:t xml:space="preserve"> (Два миллиона </w:t>
            </w:r>
            <w:r>
              <w:rPr>
                <w:rFonts w:ascii="Times New Roman" w:eastAsia="Calibri" w:hAnsi="Times New Roman" w:cs="Times New Roman"/>
                <w:iCs/>
                <w:sz w:val="24"/>
                <w:szCs w:val="24"/>
              </w:rPr>
              <w:t>сто шестьдесят восемь</w:t>
            </w:r>
            <w:r w:rsidR="00BB365E" w:rsidRPr="0096369E">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пятьсот</w:t>
            </w:r>
            <w:r w:rsidR="00BB365E" w:rsidRPr="0096369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BB365E" w:rsidRPr="0096369E">
              <w:rPr>
                <w:rFonts w:ascii="Times New Roman" w:eastAsia="Calibri" w:hAnsi="Times New Roman" w:cs="Times New Roman"/>
                <w:iCs/>
                <w:sz w:val="24"/>
                <w:szCs w:val="24"/>
              </w:rPr>
              <w:t xml:space="preserve"> коп., с учетом НДС, в том числе НДС (18%) </w:t>
            </w:r>
            <w:r>
              <w:rPr>
                <w:rFonts w:ascii="Times New Roman" w:eastAsia="Calibri" w:hAnsi="Times New Roman" w:cs="Times New Roman"/>
                <w:iCs/>
                <w:sz w:val="24"/>
                <w:szCs w:val="24"/>
              </w:rPr>
              <w:t>330 788,1</w:t>
            </w:r>
            <w:r w:rsidR="00AD718A">
              <w:rPr>
                <w:rFonts w:ascii="Times New Roman" w:eastAsia="Calibri" w:hAnsi="Times New Roman" w:cs="Times New Roman"/>
                <w:iCs/>
                <w:sz w:val="24"/>
                <w:szCs w:val="24"/>
              </w:rPr>
              <w:t>4</w:t>
            </w:r>
            <w:r w:rsidR="00BB365E" w:rsidRPr="0096369E">
              <w:rPr>
                <w:rFonts w:ascii="Times New Roman" w:eastAsia="Calibri" w:hAnsi="Times New Roman" w:cs="Times New Roman"/>
                <w:iCs/>
                <w:sz w:val="24"/>
                <w:szCs w:val="24"/>
              </w:rPr>
              <w:t xml:space="preserve">  рубл</w:t>
            </w:r>
            <w:r w:rsidR="00BB365E">
              <w:rPr>
                <w:rFonts w:ascii="Times New Roman" w:eastAsia="Calibri" w:hAnsi="Times New Roman" w:cs="Times New Roman"/>
                <w:iCs/>
                <w:sz w:val="24"/>
                <w:szCs w:val="24"/>
              </w:rPr>
              <w:t>ей</w:t>
            </w:r>
            <w:r w:rsidR="00BB365E" w:rsidRPr="0096369E">
              <w:rPr>
                <w:rFonts w:ascii="Times New Roman" w:eastAsia="Calibri" w:hAnsi="Times New Roman" w:cs="Times New Roman"/>
                <w:iCs/>
                <w:sz w:val="24"/>
                <w:szCs w:val="24"/>
              </w:rPr>
              <w:t xml:space="preserve">. </w:t>
            </w:r>
          </w:p>
          <w:p w:rsidR="00BB365E" w:rsidRPr="0096369E" w:rsidRDefault="00BB365E" w:rsidP="00BB365E">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AE2A32" w:rsidP="006312A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1 837 711,86</w:t>
            </w:r>
            <w:r w:rsidR="00BB365E" w:rsidRPr="0096369E">
              <w:rPr>
                <w:rFonts w:ascii="Times New Roman" w:eastAsia="Times New Roman" w:hAnsi="Times New Roman" w:cs="Times New Roman"/>
                <w:iCs/>
                <w:sz w:val="24"/>
                <w:szCs w:val="24"/>
                <w:lang w:eastAsia="ru-RU"/>
              </w:rPr>
              <w:t xml:space="preserve"> (Один миллион </w:t>
            </w:r>
            <w:r w:rsidR="006312A0">
              <w:rPr>
                <w:rFonts w:ascii="Times New Roman" w:eastAsia="Times New Roman" w:hAnsi="Times New Roman" w:cs="Times New Roman"/>
                <w:iCs/>
                <w:sz w:val="24"/>
                <w:szCs w:val="24"/>
                <w:lang w:eastAsia="ru-RU"/>
              </w:rPr>
              <w:t>восемьсот тридцать семь</w:t>
            </w:r>
            <w:r w:rsidR="00BB365E" w:rsidRPr="0096369E">
              <w:rPr>
                <w:rFonts w:ascii="Times New Roman" w:eastAsia="Times New Roman" w:hAnsi="Times New Roman" w:cs="Times New Roman"/>
                <w:iCs/>
                <w:sz w:val="24"/>
                <w:szCs w:val="24"/>
                <w:lang w:eastAsia="ru-RU"/>
              </w:rPr>
              <w:t xml:space="preserve"> тысяч </w:t>
            </w:r>
            <w:r w:rsidR="006312A0">
              <w:rPr>
                <w:rFonts w:ascii="Times New Roman" w:eastAsia="Times New Roman" w:hAnsi="Times New Roman" w:cs="Times New Roman"/>
                <w:iCs/>
                <w:sz w:val="24"/>
                <w:szCs w:val="24"/>
                <w:lang w:eastAsia="ru-RU"/>
              </w:rPr>
              <w:t>семьсот одиннадцать</w:t>
            </w:r>
            <w:r w:rsidR="00BB365E" w:rsidRPr="0096369E">
              <w:rPr>
                <w:rFonts w:ascii="Times New Roman" w:eastAsia="Times New Roman" w:hAnsi="Times New Roman" w:cs="Times New Roman"/>
                <w:iCs/>
                <w:sz w:val="24"/>
                <w:szCs w:val="24"/>
                <w:lang w:eastAsia="ru-RU"/>
              </w:rPr>
              <w:t>) рубл</w:t>
            </w:r>
            <w:r w:rsidR="006312A0">
              <w:rPr>
                <w:rFonts w:ascii="Times New Roman" w:eastAsia="Times New Roman" w:hAnsi="Times New Roman" w:cs="Times New Roman"/>
                <w:iCs/>
                <w:sz w:val="24"/>
                <w:szCs w:val="24"/>
                <w:lang w:eastAsia="ru-RU"/>
              </w:rPr>
              <w:t>ей</w:t>
            </w:r>
            <w:r w:rsidR="00BB365E" w:rsidRPr="0096369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86</w:t>
            </w:r>
            <w:r w:rsidR="00BB365E" w:rsidRPr="0096369E">
              <w:rPr>
                <w:rFonts w:ascii="Times New Roman" w:eastAsia="Times New Roman" w:hAnsi="Times New Roman" w:cs="Times New Roman"/>
                <w:iCs/>
                <w:sz w:val="24"/>
                <w:szCs w:val="24"/>
                <w:lang w:eastAsia="ru-RU"/>
              </w:rPr>
              <w:t xml:space="preserve"> коп.,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6312A0">
              <w:rPr>
                <w:rFonts w:ascii="Times New Roman" w:eastAsia="Times New Roman" w:hAnsi="Times New Roman" w:cs="Times New Roman"/>
                <w:iCs/>
                <w:sz w:val="24"/>
                <w:szCs w:val="24"/>
                <w:lang w:eastAsia="ru-RU"/>
              </w:rPr>
              <w:t>1</w:t>
            </w:r>
            <w:r w:rsidR="00215FA6">
              <w:rPr>
                <w:rFonts w:ascii="Times New Roman" w:eastAsia="Times New Roman" w:hAnsi="Times New Roman" w:cs="Times New Roman"/>
                <w:iCs/>
                <w:sz w:val="24"/>
                <w:szCs w:val="24"/>
                <w:lang w:eastAsia="ru-RU"/>
              </w:rPr>
              <w:t>0</w:t>
            </w:r>
            <w:r w:rsidRPr="00D93D3D">
              <w:rPr>
                <w:rFonts w:ascii="Times New Roman" w:eastAsia="Times New Roman" w:hAnsi="Times New Roman" w:cs="Times New Roman"/>
                <w:iCs/>
                <w:sz w:val="24"/>
                <w:szCs w:val="24"/>
                <w:lang w:eastAsia="ru-RU"/>
              </w:rPr>
              <w:t xml:space="preserve">» </w:t>
            </w:r>
            <w:r w:rsidR="006312A0">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6312A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312A0">
              <w:rPr>
                <w:rFonts w:ascii="Times New Roman" w:eastAsia="Times New Roman" w:hAnsi="Times New Roman" w:cs="Times New Roman"/>
                <w:sz w:val="24"/>
                <w:szCs w:val="24"/>
                <w:lang w:eastAsia="ru-RU"/>
              </w:rPr>
              <w:t>02</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iCs/>
                <w:sz w:val="24"/>
                <w:szCs w:val="24"/>
                <w:lang w:eastAsia="ru-RU"/>
              </w:rPr>
              <w:t>мая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BE52D8">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6312A0">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6312A0">
              <w:rPr>
                <w:rFonts w:ascii="Times New Roman" w:eastAsia="Calibri" w:hAnsi="Times New Roman" w:cs="Times New Roman"/>
                <w:iCs/>
                <w:color w:val="000000"/>
                <w:sz w:val="24"/>
                <w:szCs w:val="24"/>
              </w:rPr>
              <w:t>02</w:t>
            </w:r>
            <w:r w:rsidRPr="00D93D3D">
              <w:rPr>
                <w:rFonts w:ascii="Times New Roman" w:eastAsia="Calibri" w:hAnsi="Times New Roman" w:cs="Times New Roman"/>
                <w:iCs/>
                <w:color w:val="000000"/>
                <w:sz w:val="24"/>
                <w:szCs w:val="24"/>
              </w:rPr>
              <w:t xml:space="preserve">» </w:t>
            </w:r>
            <w:r w:rsidR="006312A0">
              <w:rPr>
                <w:rFonts w:ascii="Times New Roman" w:eastAsia="Times New Roman" w:hAnsi="Times New Roman" w:cs="Times New Roman"/>
                <w:iCs/>
                <w:sz w:val="24"/>
                <w:szCs w:val="24"/>
                <w:lang w:eastAsia="ru-RU"/>
              </w:rPr>
              <w:t>мая</w:t>
            </w:r>
            <w:r w:rsidRPr="00D93D3D">
              <w:rPr>
                <w:rFonts w:ascii="Times New Roman" w:eastAsia="Calibri" w:hAnsi="Times New Roman" w:cs="Times New Roman"/>
                <w:iCs/>
                <w:color w:val="000000"/>
                <w:sz w:val="24"/>
                <w:szCs w:val="24"/>
              </w:rPr>
              <w:t xml:space="preserve"> 2017 года </w:t>
            </w:r>
            <w:r w:rsidR="00BE52D8">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E52D8">
              <w:rPr>
                <w:rFonts w:ascii="Times New Roman" w:eastAsia="Times New Roman" w:hAnsi="Times New Roman" w:cs="Times New Roman"/>
                <w:sz w:val="24"/>
                <w:szCs w:val="24"/>
                <w:lang w:eastAsia="ru-RU"/>
              </w:rPr>
              <w:t>1</w:t>
            </w:r>
            <w:r w:rsidR="006312A0">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BE52D8">
              <w:rPr>
                <w:rFonts w:ascii="Times New Roman" w:eastAsia="Times New Roman" w:hAnsi="Times New Roman" w:cs="Times New Roman"/>
                <w:sz w:val="24"/>
                <w:szCs w:val="24"/>
                <w:lang w:eastAsia="ru-RU"/>
              </w:rPr>
              <w:t>1</w:t>
            </w:r>
            <w:r w:rsidR="006312A0">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sz w:val="24"/>
                <w:szCs w:val="24"/>
                <w:lang w:eastAsia="ru-RU"/>
              </w:rPr>
              <w:t>23</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 w:name="_GoBack"/>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bookmarkEnd w:id="1"/>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BA1B04"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06B8C"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506B8C" w:rsidRPr="00506B8C" w:rsidRDefault="00506B8C" w:rsidP="00506B8C">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506B8C">
              <w:rPr>
                <w:rFonts w:ascii="Times New Roman" w:eastAsia="Times New Roman" w:hAnsi="Times New Roman" w:cs="Times New Roman"/>
                <w:iCs/>
                <w:sz w:val="24"/>
                <w:szCs w:val="24"/>
                <w:lang w:eastAsia="ru-RU"/>
              </w:rPr>
              <w:t xml:space="preserve">ФИО </w:t>
            </w:r>
            <w:r w:rsidRPr="00506B8C">
              <w:rPr>
                <w:rFonts w:ascii="Times New Roman" w:eastAsia="Calibri" w:hAnsi="Times New Roman" w:cs="Times New Roman"/>
                <w:iCs/>
                <w:color w:val="000000"/>
                <w:sz w:val="24"/>
                <w:szCs w:val="24"/>
                <w:lang w:eastAsia="ru-RU"/>
              </w:rPr>
              <w:t>Семенов Вадим Гео</w:t>
            </w:r>
            <w:r>
              <w:rPr>
                <w:rFonts w:ascii="Times New Roman" w:eastAsia="Calibri" w:hAnsi="Times New Roman" w:cs="Times New Roman"/>
                <w:iCs/>
                <w:color w:val="000000"/>
                <w:sz w:val="24"/>
                <w:szCs w:val="24"/>
                <w:lang w:eastAsia="ru-RU"/>
              </w:rPr>
              <w:t>р</w:t>
            </w:r>
            <w:r w:rsidRPr="00506B8C">
              <w:rPr>
                <w:rFonts w:ascii="Times New Roman" w:eastAsia="Calibri" w:hAnsi="Times New Roman" w:cs="Times New Roman"/>
                <w:iCs/>
                <w:color w:val="000000"/>
                <w:sz w:val="24"/>
                <w:szCs w:val="24"/>
                <w:lang w:eastAsia="ru-RU"/>
              </w:rPr>
              <w:t>гиевич</w:t>
            </w:r>
          </w:p>
          <w:p w:rsidR="00D93D3D" w:rsidRPr="00B01D0B" w:rsidRDefault="00506B8C" w:rsidP="00506B8C">
            <w:pPr>
              <w:autoSpaceDE w:val="0"/>
              <w:autoSpaceDN w:val="0"/>
              <w:adjustRightInd w:val="0"/>
              <w:spacing w:after="0" w:line="240" w:lineRule="auto"/>
              <w:rPr>
                <w:rFonts w:ascii="Times New Roman" w:eastAsia="Calibri" w:hAnsi="Times New Roman" w:cs="Times New Roman"/>
                <w:color w:val="000000"/>
                <w:sz w:val="24"/>
                <w:szCs w:val="24"/>
              </w:rPr>
            </w:pPr>
            <w:r w:rsidRPr="00506B8C">
              <w:rPr>
                <w:rFonts w:ascii="Times New Roman" w:eastAsia="Calibri" w:hAnsi="Times New Roman" w:cs="Times New Roman"/>
                <w:bCs/>
                <w:color w:val="000000"/>
                <w:sz w:val="24"/>
                <w:szCs w:val="24"/>
              </w:rPr>
              <w:t>тел</w:t>
            </w:r>
            <w:r w:rsidRPr="00B01D0B">
              <w:rPr>
                <w:rFonts w:ascii="Times New Roman" w:eastAsia="Calibri" w:hAnsi="Times New Roman" w:cs="Times New Roman"/>
                <w:bCs/>
                <w:color w:val="000000"/>
                <w:sz w:val="24"/>
                <w:szCs w:val="24"/>
              </w:rPr>
              <w:t xml:space="preserve">. + 7 (347) 221-56-50, </w:t>
            </w:r>
            <w:r w:rsidRPr="00506B8C">
              <w:rPr>
                <w:rFonts w:ascii="Times New Roman" w:eastAsia="Calibri" w:hAnsi="Times New Roman" w:cs="Times New Roman"/>
                <w:bCs/>
                <w:color w:val="000000"/>
                <w:sz w:val="24"/>
                <w:szCs w:val="24"/>
                <w:lang w:val="en-US"/>
              </w:rPr>
              <w:t>e</w:t>
            </w:r>
            <w:r w:rsidRPr="00B01D0B">
              <w:rPr>
                <w:rFonts w:ascii="Times New Roman" w:eastAsia="Calibri" w:hAnsi="Times New Roman" w:cs="Times New Roman"/>
                <w:bCs/>
                <w:color w:val="000000"/>
                <w:sz w:val="24"/>
                <w:szCs w:val="24"/>
              </w:rPr>
              <w:t>-</w:t>
            </w:r>
            <w:r w:rsidRPr="00506B8C">
              <w:rPr>
                <w:rFonts w:ascii="Times New Roman" w:eastAsia="Calibri" w:hAnsi="Times New Roman" w:cs="Times New Roman"/>
                <w:bCs/>
                <w:color w:val="000000"/>
                <w:sz w:val="24"/>
                <w:szCs w:val="24"/>
                <w:lang w:val="en-US"/>
              </w:rPr>
              <w:t>mail</w:t>
            </w:r>
            <w:r w:rsidRPr="00B01D0B">
              <w:rPr>
                <w:rFonts w:ascii="Times New Roman" w:eastAsia="Calibri" w:hAnsi="Times New Roman" w:cs="Times New Roman"/>
                <w:bCs/>
                <w:color w:val="000000"/>
                <w:sz w:val="24"/>
                <w:szCs w:val="24"/>
              </w:rPr>
              <w:t>:</w:t>
            </w:r>
            <w:r w:rsidRPr="00B01D0B">
              <w:rPr>
                <w:rFonts w:ascii="Times New Roman" w:eastAsia="Times New Roman" w:hAnsi="Times New Roman" w:cs="Times New Roman"/>
                <w:color w:val="777777"/>
                <w:sz w:val="24"/>
                <w:szCs w:val="24"/>
                <w:lang w:eastAsia="ru-RU"/>
              </w:rPr>
              <w:t xml:space="preserve"> </w:t>
            </w:r>
            <w:hyperlink r:id="rId29" w:history="1">
              <w:r w:rsidRPr="00506B8C">
                <w:rPr>
                  <w:rStyle w:val="a3"/>
                  <w:rFonts w:ascii="Times New Roman" w:hAnsi="Times New Roman" w:cs="Times New Roman"/>
                  <w:sz w:val="24"/>
                  <w:szCs w:val="24"/>
                  <w:lang w:val="en-US"/>
                </w:rPr>
                <w:t>v</w:t>
              </w:r>
              <w:r w:rsidRPr="00B01D0B">
                <w:rPr>
                  <w:rStyle w:val="a3"/>
                  <w:rFonts w:ascii="Times New Roman" w:hAnsi="Times New Roman" w:cs="Times New Roman"/>
                  <w:sz w:val="24"/>
                  <w:szCs w:val="24"/>
                </w:rPr>
                <w:t>.</w:t>
              </w:r>
              <w:r w:rsidRPr="00506B8C">
                <w:rPr>
                  <w:rStyle w:val="a3"/>
                  <w:rFonts w:ascii="Times New Roman" w:hAnsi="Times New Roman" w:cs="Times New Roman"/>
                  <w:sz w:val="24"/>
                  <w:szCs w:val="24"/>
                  <w:lang w:val="en-US"/>
                </w:rPr>
                <w:t>semenov</w:t>
              </w:r>
              <w:r w:rsidRPr="00B01D0B">
                <w:rPr>
                  <w:rStyle w:val="a3"/>
                  <w:rFonts w:ascii="Times New Roman" w:hAnsi="Times New Roman" w:cs="Times New Roman"/>
                  <w:sz w:val="24"/>
                  <w:szCs w:val="24"/>
                </w:rPr>
                <w:t>@</w:t>
              </w:r>
              <w:r w:rsidRPr="00506B8C">
                <w:rPr>
                  <w:rStyle w:val="a3"/>
                  <w:rFonts w:ascii="Times New Roman" w:hAnsi="Times New Roman" w:cs="Times New Roman"/>
                  <w:sz w:val="24"/>
                  <w:szCs w:val="24"/>
                  <w:lang w:val="en-US"/>
                </w:rPr>
                <w:t>bashtel</w:t>
              </w:r>
              <w:r w:rsidRPr="00B01D0B">
                <w:rPr>
                  <w:rStyle w:val="a3"/>
                  <w:rFonts w:ascii="Times New Roman" w:hAnsi="Times New Roman" w:cs="Times New Roman"/>
                  <w:sz w:val="24"/>
                  <w:szCs w:val="24"/>
                </w:rPr>
                <w:t>.</w:t>
              </w:r>
              <w:r w:rsidRPr="00506B8C">
                <w:rPr>
                  <w:rStyle w:val="a3"/>
                  <w:rFonts w:ascii="Times New Roman" w:hAnsi="Times New Roman" w:cs="Times New Roman"/>
                  <w:sz w:val="24"/>
                  <w:szCs w:val="24"/>
                  <w:lang w:val="en-US"/>
                </w:rPr>
                <w:t>ru</w:t>
              </w:r>
            </w:hyperlink>
            <w:r w:rsidR="004927DB" w:rsidRPr="00B01D0B">
              <w:t xml:space="preserve"> </w:t>
            </w:r>
            <w:r w:rsidR="004927DB" w:rsidRPr="00B01D0B">
              <w:rPr>
                <w:rFonts w:ascii="Times New Roman" w:eastAsia="Calibri" w:hAnsi="Times New Roman" w:cs="Times New Roman"/>
                <w:color w:val="000000"/>
                <w:sz w:val="24"/>
                <w:szCs w:val="24"/>
              </w:rPr>
              <w:t xml:space="preserve"> </w:t>
            </w:r>
            <w:r w:rsidR="00D93D3D" w:rsidRPr="00B01D0B">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6312A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312A0">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6312A0">
              <w:rPr>
                <w:rFonts w:ascii="Times New Roman" w:eastAsia="Times New Roman" w:hAnsi="Times New Roman" w:cs="Times New Roman"/>
                <w:iCs/>
                <w:sz w:val="24"/>
                <w:szCs w:val="24"/>
                <w:lang w:eastAsia="ru-RU"/>
              </w:rPr>
              <w:t>1</w:t>
            </w:r>
            <w:r w:rsidR="00215FA6">
              <w:rPr>
                <w:rFonts w:ascii="Times New Roman" w:eastAsia="Times New Roman" w:hAnsi="Times New Roman" w:cs="Times New Roman"/>
                <w:iCs/>
                <w:sz w:val="24"/>
                <w:szCs w:val="24"/>
                <w:lang w:eastAsia="ru-RU"/>
              </w:rPr>
              <w:t>0</w:t>
            </w:r>
            <w:r w:rsidRPr="00D93D3D">
              <w:rPr>
                <w:rFonts w:ascii="Times New Roman" w:eastAsia="Times New Roman" w:hAnsi="Times New Roman" w:cs="Times New Roman"/>
                <w:iCs/>
                <w:sz w:val="24"/>
                <w:szCs w:val="24"/>
                <w:lang w:eastAsia="ru-RU"/>
              </w:rPr>
              <w:t xml:space="preserve">» </w:t>
            </w:r>
            <w:r w:rsidR="006312A0">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6312A0">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312A0">
              <w:rPr>
                <w:rFonts w:ascii="Times New Roman" w:eastAsia="Times New Roman" w:hAnsi="Times New Roman" w:cs="Times New Roman"/>
                <w:sz w:val="24"/>
                <w:szCs w:val="24"/>
                <w:lang w:eastAsia="ru-RU"/>
              </w:rPr>
              <w:t>02</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D534BA">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312A0">
              <w:rPr>
                <w:rFonts w:ascii="Times New Roman" w:eastAsia="Times New Roman" w:hAnsi="Times New Roman" w:cs="Times New Roman"/>
                <w:sz w:val="24"/>
                <w:szCs w:val="24"/>
                <w:lang w:eastAsia="ru-RU"/>
              </w:rPr>
              <w:t>02</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D534BA">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534BA">
              <w:rPr>
                <w:rFonts w:ascii="Times New Roman" w:eastAsia="Times New Roman" w:hAnsi="Times New Roman" w:cs="Times New Roman"/>
                <w:sz w:val="24"/>
                <w:szCs w:val="24"/>
                <w:lang w:eastAsia="ru-RU"/>
              </w:rPr>
              <w:t>1</w:t>
            </w:r>
            <w:r w:rsidR="006312A0">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534BA">
              <w:rPr>
                <w:rFonts w:ascii="Times New Roman" w:eastAsia="Times New Roman" w:hAnsi="Times New Roman" w:cs="Times New Roman"/>
                <w:sz w:val="24"/>
                <w:szCs w:val="24"/>
                <w:lang w:eastAsia="ru-RU"/>
              </w:rPr>
              <w:t>1</w:t>
            </w:r>
            <w:r w:rsidR="006312A0">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215FA6">
              <w:rPr>
                <w:rFonts w:ascii="Times New Roman" w:eastAsia="Times New Roman" w:hAnsi="Times New Roman" w:cs="Times New Roman"/>
                <w:sz w:val="24"/>
                <w:szCs w:val="24"/>
                <w:lang w:eastAsia="ru-RU"/>
              </w:rPr>
              <w:t>2</w:t>
            </w:r>
            <w:r w:rsidR="006312A0">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6312A0">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6312A0">
              <w:rPr>
                <w:rFonts w:ascii="Times New Roman" w:eastAsia="Times New Roman" w:hAnsi="Times New Roman" w:cs="Times New Roman"/>
                <w:b/>
                <w:sz w:val="24"/>
                <w:szCs w:val="24"/>
                <w:lang w:eastAsia="ru-RU"/>
              </w:rPr>
              <w:t>11</w:t>
            </w:r>
            <w:r w:rsidRPr="00D93D3D">
              <w:rPr>
                <w:rFonts w:ascii="Times New Roman" w:eastAsia="Times New Roman" w:hAnsi="Times New Roman" w:cs="Times New Roman"/>
                <w:b/>
                <w:sz w:val="24"/>
                <w:szCs w:val="24"/>
                <w:lang w:eastAsia="ru-RU"/>
              </w:rPr>
              <w:t xml:space="preserve">» </w:t>
            </w:r>
            <w:r w:rsidR="006312A0">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6312A0">
              <w:rPr>
                <w:rFonts w:ascii="Times New Roman" w:eastAsia="Times New Roman" w:hAnsi="Times New Roman" w:cs="Times New Roman"/>
                <w:b/>
                <w:sz w:val="24"/>
                <w:szCs w:val="24"/>
                <w:lang w:eastAsia="ru-RU"/>
              </w:rPr>
              <w:t>26</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215FA6">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113E3">
              <w:rPr>
                <w:rFonts w:ascii="Times New Roman" w:eastAsia="Calibri" w:hAnsi="Times New Roman" w:cs="Times New Roman"/>
                <w:iCs/>
                <w:color w:val="000000"/>
                <w:sz w:val="24"/>
                <w:szCs w:val="24"/>
              </w:rPr>
              <w:t xml:space="preserve">Право на заключение договора </w:t>
            </w:r>
            <w:r w:rsidR="004927DB" w:rsidRPr="00A113E3">
              <w:rPr>
                <w:rFonts w:ascii="Times New Roman" w:eastAsia="Times New Roman" w:hAnsi="Times New Roman" w:cs="Times New Roman"/>
                <w:sz w:val="24"/>
                <w:szCs w:val="24"/>
                <w:lang w:eastAsia="ru-RU"/>
              </w:rPr>
              <w:t xml:space="preserve">на </w:t>
            </w:r>
            <w:r w:rsidR="00A113E3" w:rsidRPr="00A113E3">
              <w:rPr>
                <w:rFonts w:ascii="Times New Roman" w:eastAsia="Times New Roman" w:hAnsi="Times New Roman" w:cs="Times New Roman"/>
                <w:sz w:val="24"/>
                <w:szCs w:val="24"/>
                <w:lang w:eastAsia="ru-RU"/>
              </w:rPr>
              <w:t xml:space="preserve">выполнение </w:t>
            </w:r>
            <w:r w:rsidR="00AE2A32" w:rsidRPr="00AE2A32">
              <w:rPr>
                <w:rFonts w:ascii="Times New Roman" w:eastAsia="Times New Roman" w:hAnsi="Times New Roman" w:cs="Times New Roman"/>
                <w:sz w:val="24"/>
                <w:szCs w:val="24"/>
                <w:lang w:eastAsia="ru-RU"/>
              </w:rPr>
              <w:t>работ по геодезической съемке, подготовке технического плана и постановке на государственный кадастровый учет сооружений ВОЛС</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96369E" w:rsidP="00E54C7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Pr>
                <w:rFonts w:ascii="Times New Roman" w:eastAsia="Calibri" w:hAnsi="Times New Roman" w:cs="Times New Roman"/>
                <w:sz w:val="24"/>
                <w:szCs w:val="24"/>
                <w:lang w:eastAsia="ru-RU"/>
              </w:rPr>
              <w:t>Объем и состав выполняемых работ</w:t>
            </w:r>
            <w:r w:rsidRPr="00A113E3">
              <w:rPr>
                <w:rFonts w:ascii="Times New Roman" w:eastAsia="Calibri" w:hAnsi="Times New Roman" w:cs="Times New Roman"/>
                <w:sz w:val="24"/>
                <w:szCs w:val="24"/>
                <w:lang w:eastAsia="ru-RU"/>
              </w:rPr>
              <w:t xml:space="preserve"> о</w:t>
            </w:r>
            <w:r w:rsidRPr="00A113E3">
              <w:rPr>
                <w:rFonts w:ascii="Times New Roman" w:eastAsia="Times New Roman" w:hAnsi="Times New Roman" w:cs="Times New Roman"/>
                <w:iCs/>
                <w:sz w:val="24"/>
                <w:szCs w:val="24"/>
                <w:lang w:eastAsia="ru-RU"/>
              </w:rPr>
              <w:t xml:space="preserve">пределен </w:t>
            </w:r>
            <w:r w:rsidRPr="00A113E3">
              <w:rPr>
                <w:rFonts w:ascii="Times New Roman" w:eastAsia="Calibri" w:hAnsi="Times New Roman" w:cs="Times New Roman"/>
                <w:sz w:val="24"/>
                <w:szCs w:val="24"/>
                <w:lang w:eastAsia="ru-RU"/>
              </w:rPr>
              <w:t>условиями Договора (</w:t>
            </w:r>
            <w:hyperlink w:anchor="_РАЗДЕЛ_V._Проект" w:history="1">
              <w:r w:rsidRPr="00A113E3">
                <w:rPr>
                  <w:rFonts w:ascii="Times New Roman" w:eastAsia="Times New Roman" w:hAnsi="Times New Roman" w:cs="Times New Roman"/>
                  <w:iCs/>
                  <w:color w:val="0000FF"/>
                  <w:sz w:val="24"/>
                  <w:szCs w:val="24"/>
                  <w:u w:val="single"/>
                  <w:lang w:eastAsia="ru-RU"/>
                </w:rPr>
                <w:t xml:space="preserve">в разделе </w:t>
              </w:r>
              <w:r w:rsidRPr="00A113E3">
                <w:rPr>
                  <w:rFonts w:ascii="Times New Roman" w:eastAsia="Times New Roman" w:hAnsi="Times New Roman" w:cs="Times New Roman"/>
                  <w:iCs/>
                  <w:color w:val="0000FF"/>
                  <w:sz w:val="24"/>
                  <w:szCs w:val="24"/>
                  <w:u w:val="single"/>
                  <w:lang w:val="en-US" w:eastAsia="ru-RU"/>
                </w:rPr>
                <w:t>V</w:t>
              </w:r>
              <w:r w:rsidRPr="00A113E3">
                <w:rPr>
                  <w:rFonts w:ascii="Times New Roman" w:eastAsia="Times New Roman" w:hAnsi="Times New Roman" w:cs="Times New Roman"/>
                  <w:iCs/>
                  <w:color w:val="0000FF"/>
                  <w:sz w:val="24"/>
                  <w:szCs w:val="24"/>
                  <w:u w:val="single"/>
                  <w:lang w:eastAsia="ru-RU"/>
                </w:rPr>
                <w:t xml:space="preserve"> «Проект договора»</w:t>
              </w:r>
            </w:hyperlink>
            <w:r w:rsidRPr="00A113E3">
              <w:rPr>
                <w:rFonts w:ascii="Times New Roman" w:eastAsia="Calibri" w:hAnsi="Times New Roman" w:cs="Times New Roman"/>
                <w:sz w:val="24"/>
                <w:szCs w:val="24"/>
                <w:lang w:eastAsia="ru-RU"/>
              </w:rPr>
              <w:t xml:space="preserve">) </w:t>
            </w:r>
            <w:r w:rsidRPr="00A113E3">
              <w:rPr>
                <w:rFonts w:ascii="Times New Roman" w:eastAsia="Times New Roman" w:hAnsi="Times New Roman" w:cs="Times New Roman"/>
                <w:iCs/>
                <w:sz w:val="24"/>
                <w:szCs w:val="24"/>
                <w:lang w:eastAsia="ru-RU"/>
              </w:rPr>
              <w:t>и Техническим</w:t>
            </w:r>
            <w:r w:rsidRPr="00D93D3D">
              <w:rPr>
                <w:rFonts w:ascii="Times New Roman" w:eastAsia="Times New Roman" w:hAnsi="Times New Roman" w:cs="Times New Roman"/>
                <w:iCs/>
                <w:sz w:val="24"/>
                <w:szCs w:val="24"/>
                <w:lang w:eastAsia="ru-RU"/>
              </w:rPr>
              <w:t xml:space="preserve"> заданием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sz w:val="24"/>
                <w:szCs w:val="24"/>
                <w:lang w:eastAsia="ru-RU"/>
              </w:rPr>
              <w:t>) Документации о закупке</w:t>
            </w:r>
            <w:r w:rsidRPr="00E54C74">
              <w:rPr>
                <w:rFonts w:ascii="Times New Roman" w:eastAsia="Times New Roman" w:hAnsi="Times New Roman" w:cs="Times New Roman"/>
                <w:iCs/>
                <w:sz w:val="24"/>
                <w:szCs w:val="24"/>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6312A0" w:rsidRPr="0096369E" w:rsidRDefault="006312A0" w:rsidP="006312A0">
            <w:pPr>
              <w:autoSpaceDE w:val="0"/>
              <w:autoSpaceDN w:val="0"/>
              <w:adjustRightInd w:val="0"/>
              <w:spacing w:after="0" w:line="240" w:lineRule="auto"/>
              <w:jc w:val="both"/>
              <w:rPr>
                <w:rFonts w:ascii="Times New Roman" w:eastAsia="Calibri" w:hAnsi="Times New Roman" w:cs="Times New Roman"/>
                <w:color w:val="000000"/>
                <w:sz w:val="24"/>
                <w:szCs w:val="24"/>
              </w:rPr>
            </w:pPr>
            <w:r w:rsidRPr="0096369E">
              <w:rPr>
                <w:rFonts w:ascii="Times New Roman" w:eastAsia="Calibri" w:hAnsi="Times New Roman" w:cs="Times New Roman"/>
                <w:color w:val="000000"/>
                <w:sz w:val="24"/>
                <w:szCs w:val="24"/>
              </w:rPr>
              <w:t>Начальная (максимальная) стоимость по договору составляет:</w:t>
            </w:r>
          </w:p>
          <w:p w:rsidR="006312A0" w:rsidRPr="0096369E" w:rsidRDefault="006312A0" w:rsidP="006312A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2 168 500,00</w:t>
            </w:r>
            <w:r w:rsidRPr="0096369E">
              <w:rPr>
                <w:rFonts w:ascii="Times New Roman" w:eastAsia="Calibri" w:hAnsi="Times New Roman" w:cs="Times New Roman"/>
                <w:iCs/>
                <w:sz w:val="24"/>
                <w:szCs w:val="24"/>
              </w:rPr>
              <w:t xml:space="preserve"> (Два миллиона </w:t>
            </w:r>
            <w:r>
              <w:rPr>
                <w:rFonts w:ascii="Times New Roman" w:eastAsia="Calibri" w:hAnsi="Times New Roman" w:cs="Times New Roman"/>
                <w:iCs/>
                <w:sz w:val="24"/>
                <w:szCs w:val="24"/>
              </w:rPr>
              <w:t>сто шестьдесят восемь</w:t>
            </w:r>
            <w:r w:rsidRPr="0096369E">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пятьсот</w:t>
            </w:r>
            <w:r w:rsidRPr="0096369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96369E">
              <w:rPr>
                <w:rFonts w:ascii="Times New Roman" w:eastAsia="Calibri" w:hAnsi="Times New Roman" w:cs="Times New Roman"/>
                <w:iCs/>
                <w:sz w:val="24"/>
                <w:szCs w:val="24"/>
              </w:rPr>
              <w:t xml:space="preserve"> коп., с учетом НДС, в том числе НДС (18%) </w:t>
            </w:r>
            <w:r>
              <w:rPr>
                <w:rFonts w:ascii="Times New Roman" w:eastAsia="Calibri" w:hAnsi="Times New Roman" w:cs="Times New Roman"/>
                <w:iCs/>
                <w:sz w:val="24"/>
                <w:szCs w:val="24"/>
              </w:rPr>
              <w:t>330 788,14</w:t>
            </w:r>
            <w:r w:rsidRPr="0096369E">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96369E">
              <w:rPr>
                <w:rFonts w:ascii="Times New Roman" w:eastAsia="Calibri" w:hAnsi="Times New Roman" w:cs="Times New Roman"/>
                <w:iCs/>
                <w:sz w:val="24"/>
                <w:szCs w:val="24"/>
              </w:rPr>
              <w:t xml:space="preserve">. </w:t>
            </w:r>
          </w:p>
          <w:p w:rsidR="006312A0" w:rsidRPr="0096369E" w:rsidRDefault="006312A0" w:rsidP="006312A0">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96369E" w:rsidRDefault="006312A0" w:rsidP="006312A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1 837 711,86</w:t>
            </w:r>
            <w:r w:rsidRPr="0096369E">
              <w:rPr>
                <w:rFonts w:ascii="Times New Roman" w:eastAsia="Times New Roman" w:hAnsi="Times New Roman" w:cs="Times New Roman"/>
                <w:iCs/>
                <w:sz w:val="24"/>
                <w:szCs w:val="24"/>
                <w:lang w:eastAsia="ru-RU"/>
              </w:rPr>
              <w:t xml:space="preserve"> (Один миллион </w:t>
            </w:r>
            <w:r>
              <w:rPr>
                <w:rFonts w:ascii="Times New Roman" w:eastAsia="Times New Roman" w:hAnsi="Times New Roman" w:cs="Times New Roman"/>
                <w:iCs/>
                <w:sz w:val="24"/>
                <w:szCs w:val="24"/>
                <w:lang w:eastAsia="ru-RU"/>
              </w:rPr>
              <w:t>восемьсот тридцать семь</w:t>
            </w:r>
            <w:r w:rsidRPr="0096369E">
              <w:rPr>
                <w:rFonts w:ascii="Times New Roman" w:eastAsia="Times New Roman" w:hAnsi="Times New Roman" w:cs="Times New Roman"/>
                <w:iCs/>
                <w:sz w:val="24"/>
                <w:szCs w:val="24"/>
                <w:lang w:eastAsia="ru-RU"/>
              </w:rPr>
              <w:t xml:space="preserve"> тысяч </w:t>
            </w:r>
            <w:r>
              <w:rPr>
                <w:rFonts w:ascii="Times New Roman" w:eastAsia="Times New Roman" w:hAnsi="Times New Roman" w:cs="Times New Roman"/>
                <w:iCs/>
                <w:sz w:val="24"/>
                <w:szCs w:val="24"/>
                <w:lang w:eastAsia="ru-RU"/>
              </w:rPr>
              <w:t>семьсот одиннадцать</w:t>
            </w:r>
            <w:r w:rsidRPr="0096369E">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96369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86</w:t>
            </w:r>
            <w:r w:rsidRPr="0096369E">
              <w:rPr>
                <w:rFonts w:ascii="Times New Roman" w:eastAsia="Times New Roman" w:hAnsi="Times New Roman" w:cs="Times New Roman"/>
                <w:iCs/>
                <w:sz w:val="24"/>
                <w:szCs w:val="24"/>
                <w:lang w:eastAsia="ru-RU"/>
              </w:rPr>
              <w:t xml:space="preserve"> коп., без учета НДС.</w:t>
            </w:r>
          </w:p>
          <w:p w:rsidR="004D7668" w:rsidRPr="0096369E"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4D7668" w:rsidRPr="00BB365E"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6369E">
              <w:rPr>
                <w:rFonts w:ascii="Times New Roman" w:eastAsia="Calibri" w:hAnsi="Times New Roman" w:cs="Times New Roman"/>
                <w:iCs/>
                <w:sz w:val="24"/>
                <w:szCs w:val="24"/>
                <w:lang w:eastAsia="ru-RU"/>
              </w:rPr>
              <w:t xml:space="preserve">Установление </w:t>
            </w:r>
            <w:r w:rsidRPr="00BB365E">
              <w:rPr>
                <w:rFonts w:ascii="Times New Roman" w:eastAsia="Calibri" w:hAnsi="Times New Roman" w:cs="Times New Roman"/>
                <w:iCs/>
                <w:sz w:val="24"/>
                <w:szCs w:val="24"/>
                <w:lang w:eastAsia="ru-RU"/>
              </w:rPr>
              <w:t>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D7668" w:rsidRPr="00BB365E"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D93D3D" w:rsidRPr="00BB365E" w:rsidRDefault="00BB365E" w:rsidP="00BB365E">
            <w:pPr>
              <w:spacing w:before="120" w:after="120"/>
              <w:ind w:firstLine="34"/>
              <w:jc w:val="both"/>
              <w:rPr>
                <w:rFonts w:ascii="Times New Roman" w:hAnsi="Times New Roman" w:cs="Times New Roman"/>
                <w:sz w:val="24"/>
                <w:szCs w:val="24"/>
              </w:rPr>
            </w:pPr>
            <w:r w:rsidRPr="00BB365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BA1B04">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7351EF">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color w:val="000000"/>
                      <w:sz w:val="24"/>
                      <w:szCs w:val="24"/>
                      <w:lang w:eastAsia="ru-RU"/>
                    </w:rPr>
                    <w:t>9</w:t>
                  </w:r>
                  <w:r w:rsidR="007351EF">
                    <w:rPr>
                      <w:rFonts w:ascii="Times New Roman" w:eastAsia="Times New Roman" w:hAnsi="Times New Roman" w:cs="Times New Roman"/>
                      <w:color w:val="000000"/>
                      <w:sz w:val="24"/>
                      <w:szCs w:val="24"/>
                      <w:lang w:eastAsia="ru-RU"/>
                    </w:rPr>
                    <w:t>0</w:t>
                  </w:r>
                  <w:r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96369E"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6369E" w:rsidRPr="007351EF" w:rsidRDefault="0096369E" w:rsidP="007351EF">
                  <w:pPr>
                    <w:spacing w:after="0" w:line="240" w:lineRule="auto"/>
                    <w:contextualSpacing/>
                    <w:rPr>
                      <w:rFonts w:ascii="Times New Roman" w:eastAsia="Times New Roman" w:hAnsi="Times New Roman" w:cs="Times New Roman"/>
                      <w:sz w:val="24"/>
                      <w:szCs w:val="24"/>
                      <w:lang w:eastAsia="ru-RU"/>
                    </w:rPr>
                  </w:pPr>
                  <w:r w:rsidRPr="007351EF">
                    <w:rPr>
                      <w:rFonts w:ascii="Times New Roman" w:eastAsia="Times New Roman" w:hAnsi="Times New Roman" w:cs="Times New Roman"/>
                      <w:sz w:val="24"/>
                      <w:szCs w:val="24"/>
                      <w:lang w:eastAsia="ru-RU"/>
                    </w:rPr>
                    <w:t>2.Опыт выполнения</w:t>
                  </w:r>
                  <w:r w:rsidR="007351EF" w:rsidRPr="007351EF">
                    <w:rPr>
                      <w:rFonts w:ascii="Times New Roman" w:eastAsia="Times New Roman" w:hAnsi="Times New Roman" w:cs="Times New Roman"/>
                      <w:sz w:val="24"/>
                      <w:szCs w:val="24"/>
                      <w:lang w:eastAsia="ru-RU"/>
                    </w:rPr>
                    <w:t xml:space="preserve"> работ,</w:t>
                  </w:r>
                  <w:r w:rsidRPr="007351EF">
                    <w:rPr>
                      <w:rFonts w:ascii="Times New Roman" w:eastAsia="Times New Roman" w:hAnsi="Times New Roman" w:cs="Times New Roman"/>
                      <w:sz w:val="24"/>
                      <w:szCs w:val="24"/>
                      <w:lang w:eastAsia="ru-RU"/>
                    </w:rPr>
                    <w:t xml:space="preserve"> аналогичных</w:t>
                  </w:r>
                  <w:r w:rsidR="007351EF" w:rsidRPr="007351EF">
                    <w:rPr>
                      <w:rFonts w:ascii="Times New Roman" w:eastAsia="Times New Roman" w:hAnsi="Times New Roman" w:cs="Times New Roman"/>
                      <w:sz w:val="24"/>
                      <w:szCs w:val="24"/>
                      <w:lang w:eastAsia="ru-RU"/>
                    </w:rPr>
                    <w:t xml:space="preserve"> предмету закупки</w:t>
                  </w:r>
                  <w:r w:rsidRPr="007351EF">
                    <w:rPr>
                      <w:rFonts w:ascii="Times New Roman" w:eastAsia="Times New Roman" w:hAnsi="Times New Roman" w:cs="Times New Roman"/>
                      <w:sz w:val="24"/>
                      <w:szCs w:val="24"/>
                      <w:lang w:eastAsia="ru-RU"/>
                    </w:rPr>
                    <w:t xml:space="preserve">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6369E" w:rsidRPr="007351EF" w:rsidRDefault="007351EF" w:rsidP="007351EF">
                  <w:pPr>
                    <w:spacing w:after="0" w:line="240" w:lineRule="auto"/>
                    <w:contextualSpacing/>
                    <w:rPr>
                      <w:rFonts w:ascii="Times New Roman" w:eastAsia="Times New Roman" w:hAnsi="Times New Roman" w:cs="Times New Roman"/>
                      <w:color w:val="000000"/>
                      <w:sz w:val="24"/>
                      <w:szCs w:val="24"/>
                      <w:lang w:eastAsia="ru-RU"/>
                    </w:rPr>
                  </w:pPr>
                  <w:r w:rsidRPr="007351EF">
                    <w:rPr>
                      <w:rFonts w:ascii="Times New Roman" w:eastAsia="Times New Roman" w:hAnsi="Times New Roman" w:cs="Times New Roman"/>
                      <w:color w:val="000000"/>
                      <w:sz w:val="24"/>
                      <w:szCs w:val="24"/>
                      <w:lang w:eastAsia="ru-RU"/>
                    </w:rPr>
                    <w:t>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351EF" w:rsidRPr="00D36D9B" w:rsidRDefault="007351EF" w:rsidP="007351EF">
                  <w:pPr>
                    <w:spacing w:after="0" w:line="240" w:lineRule="auto"/>
                    <w:jc w:val="both"/>
                    <w:rPr>
                      <w:rFonts w:ascii="Times New Roman" w:hAnsi="Times New Roman" w:cs="Times New Roman"/>
                      <w:sz w:val="24"/>
                      <w:szCs w:val="24"/>
                    </w:rPr>
                  </w:pPr>
                  <w:r w:rsidRPr="00D36D9B">
                    <w:rPr>
                      <w:rFonts w:ascii="Times New Roman" w:hAnsi="Times New Roman" w:cs="Times New Roman"/>
                      <w:sz w:val="24"/>
                      <w:szCs w:val="24"/>
                    </w:rPr>
                    <w:t xml:space="preserve">Оценивается опыт исполнения договоров на выполнение работ, аналогичных предмету закупки. </w:t>
                  </w:r>
                </w:p>
                <w:p w:rsidR="0096369E" w:rsidRPr="007351EF" w:rsidRDefault="007351EF" w:rsidP="00D36D9B">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D36D9B">
                    <w:rPr>
                      <w:rFonts w:ascii="Times New Roman" w:hAnsi="Times New Roman" w:cs="Times New Roman"/>
                      <w:sz w:val="24"/>
                      <w:szCs w:val="24"/>
                    </w:rPr>
                    <w:t xml:space="preserve">Подтверждается: копиями </w:t>
                  </w:r>
                  <w:r w:rsidR="00B53441" w:rsidRPr="00D36D9B">
                    <w:rPr>
                      <w:rFonts w:ascii="Times New Roman" w:hAnsi="Times New Roman" w:cs="Times New Roman"/>
                      <w:sz w:val="24"/>
                      <w:szCs w:val="24"/>
                    </w:rPr>
                    <w:t xml:space="preserve">не менее 3 (трех) </w:t>
                  </w:r>
                  <w:r w:rsidRPr="00D36D9B">
                    <w:rPr>
                      <w:rFonts w:ascii="Times New Roman" w:hAnsi="Times New Roman" w:cs="Times New Roman"/>
                      <w:sz w:val="24"/>
                      <w:szCs w:val="24"/>
                    </w:rPr>
                    <w:t>договоров и копиями актов приемки выполненных работ</w:t>
                  </w:r>
                  <w:r w:rsidR="00E74008" w:rsidRPr="00D36D9B">
                    <w:rPr>
                      <w:rFonts w:ascii="Times New Roman" w:hAnsi="Times New Roman" w:cs="Times New Roman"/>
                      <w:sz w:val="24"/>
                      <w:szCs w:val="24"/>
                    </w:rPr>
                    <w:t xml:space="preserve"> </w:t>
                  </w:r>
                  <w:r w:rsidR="00D36D9B" w:rsidRPr="00D36D9B">
                    <w:rPr>
                      <w:rFonts w:ascii="Times New Roman" w:hAnsi="Times New Roman" w:cs="Times New Roman"/>
                      <w:sz w:val="24"/>
                      <w:szCs w:val="24"/>
                    </w:rPr>
                    <w:t>к ним,</w:t>
                  </w:r>
                  <w:r w:rsidR="00E74008" w:rsidRPr="00D36D9B">
                    <w:rPr>
                      <w:rFonts w:ascii="Times New Roman" w:hAnsi="Times New Roman" w:cs="Times New Roman"/>
                      <w:sz w:val="24"/>
                      <w:szCs w:val="24"/>
                    </w:rPr>
                    <w:t xml:space="preserve"> на сумму не менее 50% от начальной (максимальной) цены договора за последние 2 года, предшествующие дате размещения извещения о проведении закупки</w:t>
                  </w:r>
                  <w:r w:rsidRPr="00D36D9B">
                    <w:rPr>
                      <w:rFonts w:ascii="Times New Roman" w:hAnsi="Times New Roman" w:cs="Times New Roman"/>
                      <w:sz w:val="24"/>
                      <w:szCs w:val="24"/>
                    </w:rPr>
                    <w:t xml:space="preserve">, а также Перечнем договоров, составленным по </w:t>
                  </w:r>
                  <w:hyperlink w:anchor="_Форма_3_ТЕХНИКО-КОММЕРЧЕСКОЕ" w:history="1">
                    <w:r w:rsidRPr="00D36D9B">
                      <w:rPr>
                        <w:rStyle w:val="a3"/>
                        <w:rFonts w:ascii="Times New Roman" w:hAnsi="Times New Roman" w:cs="Times New Roman"/>
                        <w:sz w:val="24"/>
                        <w:szCs w:val="24"/>
                      </w:rPr>
                      <w:t xml:space="preserve">форме </w:t>
                    </w:r>
                  </w:hyperlink>
                  <w:r w:rsidRPr="00D36D9B">
                    <w:rPr>
                      <w:rStyle w:val="a3"/>
                      <w:rFonts w:ascii="Times New Roman" w:hAnsi="Times New Roman" w:cs="Times New Roman"/>
                      <w:sz w:val="24"/>
                      <w:szCs w:val="24"/>
                    </w:rPr>
                    <w:t xml:space="preserve">3 </w:t>
                  </w:r>
                  <w:hyperlink w:anchor="_РАЗДЕЛ_III._ФОРМЫ" w:history="1">
                    <w:r w:rsidRPr="00D36D9B">
                      <w:rPr>
                        <w:rStyle w:val="a3"/>
                        <w:rFonts w:ascii="Times New Roman" w:hAnsi="Times New Roman" w:cs="Times New Roman"/>
                        <w:sz w:val="24"/>
                        <w:szCs w:val="24"/>
                      </w:rPr>
                      <w:t>раздела III «ФОРМЫ ДЛЯ ЗАПОЛНЕНИЯ ПРЕТЕНДЕНТАМИ»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7351EF" w:rsidRDefault="0096369E" w:rsidP="007351EF">
                  <w:pPr>
                    <w:spacing w:after="0" w:line="240" w:lineRule="auto"/>
                    <w:rPr>
                      <w:rFonts w:ascii="Times New Roman" w:hAnsi="Times New Roman" w:cs="Times New Roman"/>
                      <w:sz w:val="24"/>
                      <w:szCs w:val="24"/>
                    </w:rPr>
                  </w:pPr>
                  <w:r w:rsidRPr="007351EF">
                    <w:rPr>
                      <w:rFonts w:ascii="Times New Roman" w:hAnsi="Times New Roman" w:cs="Times New Roman"/>
                      <w:sz w:val="24"/>
                      <w:szCs w:val="24"/>
                    </w:rPr>
                    <w:t>3</w:t>
                  </w:r>
                  <w:r w:rsidR="00241CB6" w:rsidRPr="007351EF">
                    <w:rPr>
                      <w:rFonts w:ascii="Times New Roman" w:hAnsi="Times New Roman" w:cs="Times New Roman"/>
                      <w:sz w:val="24"/>
                      <w:szCs w:val="24"/>
                    </w:rPr>
                    <w:t xml:space="preserve">. </w:t>
                  </w:r>
                  <w:r w:rsidR="008037BB" w:rsidRPr="007351EF">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7351EF" w:rsidRDefault="008037BB" w:rsidP="007351EF">
                  <w:pPr>
                    <w:spacing w:after="0" w:line="240" w:lineRule="auto"/>
                    <w:rPr>
                      <w:rFonts w:ascii="Times New Roman" w:hAnsi="Times New Roman" w:cs="Times New Roman"/>
                      <w:sz w:val="24"/>
                      <w:szCs w:val="24"/>
                    </w:rPr>
                  </w:pPr>
                  <w:r w:rsidRPr="007351EF">
                    <w:rPr>
                      <w:rFonts w:ascii="Times New Roman" w:hAnsi="Times New Roman" w:cs="Times New Roman"/>
                      <w:sz w:val="24"/>
                      <w:szCs w:val="24"/>
                    </w:rPr>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7351EF" w:rsidRDefault="008037BB" w:rsidP="007351EF">
                  <w:pPr>
                    <w:spacing w:after="0" w:line="240" w:lineRule="auto"/>
                    <w:jc w:val="both"/>
                    <w:rPr>
                      <w:rFonts w:ascii="Times New Roman" w:hAnsi="Times New Roman" w:cs="Times New Roman"/>
                      <w:sz w:val="24"/>
                      <w:szCs w:val="24"/>
                    </w:rPr>
                  </w:pPr>
                  <w:r w:rsidRPr="007351EF">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7351EF">
                    <w:rPr>
                      <w:rFonts w:ascii="Times New Roman" w:hAnsi="Times New Roman" w:cs="Times New Roman"/>
                      <w:i/>
                      <w:sz w:val="24"/>
                      <w:szCs w:val="24"/>
                    </w:rPr>
                    <w:t>п. 33 раздела 2.3 «</w:t>
                  </w:r>
                  <w:r w:rsidRPr="007351EF">
                    <w:rPr>
                      <w:rFonts w:ascii="Times New Roman" w:eastAsia="MS Mincho" w:hAnsi="Times New Roman" w:cs="Times New Roman"/>
                      <w:i/>
                      <w:iCs/>
                      <w:sz w:val="24"/>
                      <w:szCs w:val="24"/>
                    </w:rPr>
                    <w:t>Условия заключения и исполнения договора»</w:t>
                  </w:r>
                  <w:r w:rsidRPr="007351EF">
                    <w:rPr>
                      <w:rFonts w:ascii="Times New Roman" w:hAnsi="Times New Roman" w:cs="Times New Roman"/>
                      <w:i/>
                      <w:sz w:val="24"/>
                      <w:szCs w:val="24"/>
                    </w:rPr>
                    <w:t xml:space="preserve"> настоящей Документации</w:t>
                  </w:r>
                  <w:r w:rsidRPr="007351EF">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2pt" o:ole="" fillcolor="window">
                  <v:imagedata r:id="rId32" o:title=""/>
                </v:shape>
                <o:OLEObject Type="Embed" ProgID="Equation.3" ShapeID="_x0000_i1025" DrawAspect="Content" ObjectID="_1553348882"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D93D3D"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r w:rsidRPr="00D93D3D">
              <w:rPr>
                <w:rFonts w:ascii="Times New Roman" w:eastAsia="Times New Roman" w:hAnsi="Times New Roman" w:cs="Times New Roman"/>
                <w:sz w:val="24"/>
                <w:szCs w:val="24"/>
                <w:lang w:eastAsia="ru-RU"/>
              </w:rPr>
              <w:t xml:space="preserve"> -  предложение  i-го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D93D3D" w:rsidRDefault="00D93D3D" w:rsidP="00D117C6">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117C6" w:rsidRDefault="00D117C6" w:rsidP="00D117C6">
            <w:pPr>
              <w:spacing w:after="0" w:line="240" w:lineRule="auto"/>
              <w:ind w:firstLine="567"/>
              <w:jc w:val="both"/>
              <w:rPr>
                <w:rFonts w:ascii="Times New Roman" w:eastAsia="Times New Roman" w:hAnsi="Times New Roman" w:cs="Times New Roman"/>
                <w:sz w:val="24"/>
                <w:szCs w:val="24"/>
                <w:lang w:eastAsia="ru-RU"/>
              </w:rPr>
            </w:pPr>
          </w:p>
          <w:p w:rsidR="00D117C6" w:rsidRPr="00D117C6" w:rsidRDefault="00D117C6" w:rsidP="00D117C6">
            <w:pPr>
              <w:spacing w:after="0" w:line="240" w:lineRule="auto"/>
              <w:ind w:firstLine="567"/>
              <w:jc w:val="both"/>
              <w:rPr>
                <w:rFonts w:ascii="Times New Roman" w:hAnsi="Times New Roman" w:cs="Times New Roman"/>
                <w:sz w:val="24"/>
                <w:szCs w:val="24"/>
              </w:rPr>
            </w:pPr>
            <w:r w:rsidRPr="00D117C6">
              <w:rPr>
                <w:rFonts w:ascii="Times New Roman" w:hAnsi="Times New Roman" w:cs="Times New Roman"/>
                <w:sz w:val="24"/>
                <w:szCs w:val="24"/>
              </w:rPr>
              <w:t xml:space="preserve">3.2. Рейтинг, присуждаемый заявке по критерию </w:t>
            </w:r>
            <w:r w:rsidRPr="00D117C6">
              <w:rPr>
                <w:rFonts w:ascii="Times New Roman" w:hAnsi="Times New Roman" w:cs="Times New Roman"/>
                <w:b/>
                <w:sz w:val="24"/>
                <w:szCs w:val="24"/>
              </w:rPr>
              <w:t>«</w:t>
            </w:r>
            <w:r w:rsidRPr="007351EF">
              <w:rPr>
                <w:rFonts w:ascii="Times New Roman" w:eastAsia="Times New Roman" w:hAnsi="Times New Roman" w:cs="Times New Roman"/>
                <w:sz w:val="24"/>
                <w:szCs w:val="24"/>
                <w:lang w:eastAsia="ru-RU"/>
              </w:rPr>
              <w:t>Опыт выполнения работ, аналогичных предмету закупки</w:t>
            </w:r>
            <w:r w:rsidRPr="00D117C6">
              <w:rPr>
                <w:rFonts w:ascii="Times New Roman" w:hAnsi="Times New Roman" w:cs="Times New Roman"/>
                <w:b/>
                <w:sz w:val="24"/>
                <w:szCs w:val="24"/>
              </w:rPr>
              <w:t>»</w:t>
            </w:r>
            <w:r w:rsidRPr="00D117C6">
              <w:rPr>
                <w:rFonts w:ascii="Times New Roman" w:hAnsi="Times New Roman" w:cs="Times New Roman"/>
                <w:sz w:val="24"/>
                <w:szCs w:val="24"/>
              </w:rPr>
              <w:t>, определяется следующим образом:</w:t>
            </w:r>
          </w:p>
          <w:p w:rsidR="00D117C6" w:rsidRPr="00D117C6" w:rsidRDefault="00D117C6" w:rsidP="00D117C6">
            <w:pPr>
              <w:spacing w:after="0" w:line="240" w:lineRule="auto"/>
              <w:ind w:firstLine="567"/>
              <w:jc w:val="both"/>
              <w:rPr>
                <w:rFonts w:ascii="Times New Roman" w:hAnsi="Times New Roman" w:cs="Times New Roman"/>
                <w:sz w:val="24"/>
                <w:szCs w:val="24"/>
              </w:rPr>
            </w:pPr>
            <w:r w:rsidRPr="00D117C6">
              <w:rPr>
                <w:rFonts w:ascii="Times New Roman" w:hAnsi="Times New Roman" w:cs="Times New Roman"/>
                <w:sz w:val="24"/>
                <w:szCs w:val="24"/>
              </w:rPr>
              <w:t>Наличие у претендента опыта</w:t>
            </w:r>
            <w:r w:rsidRPr="00D117C6">
              <w:rPr>
                <w:rFonts w:ascii="Times New Roman" w:hAnsi="Times New Roman" w:cs="Times New Roman"/>
                <w:b/>
                <w:sz w:val="24"/>
                <w:szCs w:val="24"/>
              </w:rPr>
              <w:t xml:space="preserve"> </w:t>
            </w:r>
            <w:r w:rsidRPr="00D117C6">
              <w:rPr>
                <w:rFonts w:ascii="Times New Roman" w:hAnsi="Times New Roman" w:cs="Times New Roman"/>
                <w:sz w:val="24"/>
                <w:szCs w:val="24"/>
              </w:rPr>
              <w:t>исполнения договоров аналогичных предмету закупки</w:t>
            </w:r>
            <w:r w:rsidR="00E70F56">
              <w:rPr>
                <w:rFonts w:ascii="Times New Roman" w:hAnsi="Times New Roman" w:cs="Times New Roman"/>
                <w:sz w:val="24"/>
                <w:szCs w:val="24"/>
              </w:rPr>
              <w:t xml:space="preserve">, подтвержденного не менее, чем 3 (тремя) договорами на сумму не менее 50% от начальной (максимальной) цены договора </w:t>
            </w:r>
            <w:r w:rsidR="00E70F56" w:rsidRPr="007351EF">
              <w:rPr>
                <w:rFonts w:ascii="Times New Roman" w:hAnsi="Times New Roman" w:cs="Times New Roman"/>
                <w:sz w:val="24"/>
                <w:szCs w:val="24"/>
              </w:rPr>
              <w:t>за последние 2 года, предшествующие дате размещения извещения о проведении закупк</w:t>
            </w:r>
            <w:r w:rsidR="00E70F56">
              <w:rPr>
                <w:rFonts w:ascii="Times New Roman" w:hAnsi="Times New Roman" w:cs="Times New Roman"/>
                <w:sz w:val="24"/>
                <w:szCs w:val="24"/>
              </w:rPr>
              <w:t xml:space="preserve">и </w:t>
            </w:r>
            <w:r w:rsidRPr="00D117C6">
              <w:rPr>
                <w:rFonts w:ascii="Times New Roman" w:hAnsi="Times New Roman" w:cs="Times New Roman"/>
                <w:sz w:val="24"/>
                <w:szCs w:val="24"/>
              </w:rPr>
              <w:t xml:space="preserve">– 100 баллов, </w:t>
            </w:r>
          </w:p>
          <w:p w:rsidR="00D117C6" w:rsidRPr="00D117C6" w:rsidRDefault="00D117C6" w:rsidP="00D117C6">
            <w:pPr>
              <w:spacing w:after="0" w:line="240" w:lineRule="auto"/>
              <w:ind w:firstLine="567"/>
              <w:jc w:val="both"/>
              <w:rPr>
                <w:rFonts w:ascii="Times New Roman" w:hAnsi="Times New Roman" w:cs="Times New Roman"/>
                <w:sz w:val="24"/>
                <w:szCs w:val="24"/>
              </w:rPr>
            </w:pPr>
            <w:r w:rsidRPr="00D117C6">
              <w:rPr>
                <w:rFonts w:ascii="Times New Roman" w:hAnsi="Times New Roman" w:cs="Times New Roman"/>
                <w:sz w:val="24"/>
                <w:szCs w:val="24"/>
              </w:rPr>
              <w:t xml:space="preserve">отсутствие у претендента </w:t>
            </w:r>
            <w:r w:rsidR="00E70F56" w:rsidRPr="00D117C6">
              <w:rPr>
                <w:rFonts w:ascii="Times New Roman" w:hAnsi="Times New Roman" w:cs="Times New Roman"/>
                <w:sz w:val="24"/>
                <w:szCs w:val="24"/>
              </w:rPr>
              <w:t>опыта</w:t>
            </w:r>
            <w:r w:rsidR="00E70F56" w:rsidRPr="00D117C6">
              <w:rPr>
                <w:rFonts w:ascii="Times New Roman" w:hAnsi="Times New Roman" w:cs="Times New Roman"/>
                <w:b/>
                <w:sz w:val="24"/>
                <w:szCs w:val="24"/>
              </w:rPr>
              <w:t xml:space="preserve"> </w:t>
            </w:r>
            <w:r w:rsidR="00E70F56" w:rsidRPr="00D117C6">
              <w:rPr>
                <w:rFonts w:ascii="Times New Roman" w:hAnsi="Times New Roman" w:cs="Times New Roman"/>
                <w:sz w:val="24"/>
                <w:szCs w:val="24"/>
              </w:rPr>
              <w:t>исполнения договоров аналогичных предмету закупки</w:t>
            </w:r>
            <w:r w:rsidR="00E70F56">
              <w:rPr>
                <w:rFonts w:ascii="Times New Roman" w:hAnsi="Times New Roman" w:cs="Times New Roman"/>
                <w:sz w:val="24"/>
                <w:szCs w:val="24"/>
              </w:rPr>
              <w:t xml:space="preserve">, подтвержденного не менее, чем 3 (тремя) договорами на сумму не менее 50% от начальной (максимальной) цены договора </w:t>
            </w:r>
            <w:r w:rsidR="00E70F56" w:rsidRPr="007351EF">
              <w:rPr>
                <w:rFonts w:ascii="Times New Roman" w:hAnsi="Times New Roman" w:cs="Times New Roman"/>
                <w:sz w:val="24"/>
                <w:szCs w:val="24"/>
              </w:rPr>
              <w:t>за последние 2 года, предшествующие дате размещения извещения о проведении закупк</w:t>
            </w:r>
            <w:r w:rsidR="00E70F56">
              <w:rPr>
                <w:rFonts w:ascii="Times New Roman" w:hAnsi="Times New Roman" w:cs="Times New Roman"/>
                <w:sz w:val="24"/>
                <w:szCs w:val="24"/>
              </w:rPr>
              <w:t>и</w:t>
            </w:r>
            <w:r w:rsidRPr="00D117C6">
              <w:rPr>
                <w:rFonts w:ascii="Times New Roman" w:hAnsi="Times New Roman" w:cs="Times New Roman"/>
                <w:sz w:val="24"/>
                <w:szCs w:val="24"/>
              </w:rPr>
              <w:t xml:space="preserve">  </w:t>
            </w:r>
            <w:r w:rsidRPr="00D117C6">
              <w:rPr>
                <w:rFonts w:ascii="Times New Roman" w:hAnsi="Times New Roman" w:cs="Times New Roman"/>
                <w:b/>
                <w:sz w:val="24"/>
                <w:szCs w:val="24"/>
              </w:rPr>
              <w:t xml:space="preserve">- </w:t>
            </w:r>
            <w:r w:rsidRPr="00D117C6">
              <w:rPr>
                <w:rFonts w:ascii="Times New Roman" w:hAnsi="Times New Roman" w:cs="Times New Roman"/>
                <w:sz w:val="24"/>
                <w:szCs w:val="24"/>
              </w:rPr>
              <w:t xml:space="preserve"> 0 баллов.</w:t>
            </w:r>
          </w:p>
          <w:p w:rsidR="00D117C6" w:rsidRPr="00D117C6" w:rsidRDefault="00D117C6" w:rsidP="00D117C6">
            <w:pPr>
              <w:spacing w:after="0" w:line="240" w:lineRule="auto"/>
              <w:ind w:firstLine="567"/>
              <w:jc w:val="both"/>
              <w:rPr>
                <w:rFonts w:ascii="Times New Roman" w:hAnsi="Times New Roman" w:cs="Times New Roman"/>
                <w:b/>
                <w:sz w:val="24"/>
                <w:szCs w:val="24"/>
              </w:rPr>
            </w:pPr>
            <w:r w:rsidRPr="00D117C6">
              <w:rPr>
                <w:rFonts w:ascii="Times New Roman" w:hAnsi="Times New Roman" w:cs="Times New Roman"/>
                <w:sz w:val="24"/>
                <w:szCs w:val="24"/>
              </w:rPr>
              <w:t>Наличие опыта у участника закупки подтверждается</w:t>
            </w:r>
            <w:r w:rsidRPr="00D117C6">
              <w:rPr>
                <w:rFonts w:ascii="Times New Roman" w:hAnsi="Times New Roman" w:cs="Times New Roman"/>
                <w:b/>
                <w:sz w:val="24"/>
                <w:szCs w:val="24"/>
              </w:rPr>
              <w:t xml:space="preserve"> </w:t>
            </w:r>
            <w:r w:rsidRPr="00D117C6">
              <w:rPr>
                <w:rFonts w:ascii="Times New Roman" w:hAnsi="Times New Roman" w:cs="Times New Roman"/>
                <w:sz w:val="24"/>
                <w:szCs w:val="24"/>
              </w:rPr>
              <w:t xml:space="preserve">Перечнем договоров, составленным по </w:t>
            </w:r>
            <w:hyperlink w:anchor="_Форма_3_ТЕХНИКО-КОММЕРЧЕСКОЕ" w:history="1">
              <w:r w:rsidRPr="00D117C6">
                <w:rPr>
                  <w:rStyle w:val="a3"/>
                  <w:rFonts w:ascii="Times New Roman" w:hAnsi="Times New Roman" w:cs="Times New Roman"/>
                  <w:sz w:val="24"/>
                  <w:szCs w:val="24"/>
                </w:rPr>
                <w:t xml:space="preserve">форме </w:t>
              </w:r>
            </w:hyperlink>
            <w:r w:rsidRPr="00D117C6">
              <w:rPr>
                <w:rStyle w:val="a3"/>
                <w:rFonts w:ascii="Times New Roman" w:hAnsi="Times New Roman" w:cs="Times New Roman"/>
                <w:sz w:val="24"/>
                <w:szCs w:val="24"/>
              </w:rPr>
              <w:t xml:space="preserve">3 </w:t>
            </w:r>
            <w:hyperlink w:anchor="_РАЗДЕЛ_III._ФОРМЫ" w:history="1">
              <w:r w:rsidRPr="00D117C6">
                <w:rPr>
                  <w:rStyle w:val="a3"/>
                  <w:rFonts w:ascii="Times New Roman" w:hAnsi="Times New Roman" w:cs="Times New Roman"/>
                  <w:sz w:val="24"/>
                  <w:szCs w:val="24"/>
                </w:rPr>
                <w:t>раздела III «ФОРМЫ ДЛЯ ЗАПОЛНЕНИЯ ПРЕТЕНДЕНТАМИ»</w:t>
              </w:r>
            </w:hyperlink>
            <w:r w:rsidRPr="00D117C6">
              <w:rPr>
                <w:rFonts w:ascii="Times New Roman" w:hAnsi="Times New Roman" w:cs="Times New Roman"/>
                <w:sz w:val="24"/>
                <w:szCs w:val="24"/>
                <w:u w:val="single"/>
              </w:rPr>
              <w:t>,</w:t>
            </w:r>
            <w:r w:rsidRPr="00D117C6">
              <w:rPr>
                <w:rFonts w:ascii="Times New Roman" w:hAnsi="Times New Roman" w:cs="Times New Roman"/>
                <w:sz w:val="24"/>
                <w:szCs w:val="24"/>
              </w:rPr>
              <w:t xml:space="preserve"> с обязательным приложением копий договоров и актов приемки выполненных работ.</w:t>
            </w:r>
          </w:p>
          <w:p w:rsidR="00D117C6" w:rsidRPr="00454F12" w:rsidRDefault="00D117C6" w:rsidP="00D117C6">
            <w:pPr>
              <w:spacing w:after="0" w:line="240" w:lineRule="auto"/>
              <w:ind w:firstLine="567"/>
              <w:jc w:val="both"/>
              <w:rPr>
                <w:rFonts w:ascii="Times New Roman" w:hAnsi="Times New Roman" w:cs="Times New Roman"/>
                <w:sz w:val="24"/>
                <w:szCs w:val="24"/>
              </w:rPr>
            </w:pPr>
          </w:p>
          <w:p w:rsidR="00D117C6" w:rsidRPr="00454F12" w:rsidRDefault="00D117C6" w:rsidP="00D117C6">
            <w:pPr>
              <w:spacing w:after="0" w:line="240" w:lineRule="auto"/>
              <w:ind w:firstLine="567"/>
              <w:jc w:val="both"/>
              <w:rPr>
                <w:rFonts w:ascii="Times New Roman" w:eastAsia="Times New Roman" w:hAnsi="Times New Roman" w:cs="Times New Roman"/>
                <w:sz w:val="24"/>
                <w:szCs w:val="24"/>
                <w:lang w:eastAsia="ru-RU"/>
              </w:rPr>
            </w:pPr>
            <w:r w:rsidRPr="00454F12">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454F12" w:rsidRDefault="00D93D3D" w:rsidP="00D117C6">
            <w:pPr>
              <w:spacing w:after="0" w:line="240" w:lineRule="auto"/>
              <w:ind w:firstLine="567"/>
              <w:jc w:val="both"/>
              <w:rPr>
                <w:rFonts w:ascii="Times New Roman" w:eastAsia="Times New Roman" w:hAnsi="Times New Roman" w:cs="Times New Roman"/>
                <w:sz w:val="24"/>
                <w:szCs w:val="24"/>
                <w:lang w:eastAsia="ru-RU"/>
              </w:rPr>
            </w:pPr>
          </w:p>
          <w:p w:rsidR="008037BB" w:rsidRPr="00454F12"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454F12">
              <w:rPr>
                <w:rFonts w:ascii="Times New Roman" w:eastAsia="Times New Roman" w:hAnsi="Times New Roman" w:cs="Times New Roman"/>
                <w:sz w:val="24"/>
                <w:szCs w:val="24"/>
                <w:lang w:eastAsia="ru-RU"/>
              </w:rPr>
              <w:t>3.</w:t>
            </w:r>
            <w:r w:rsidR="00D117C6" w:rsidRPr="00454F12">
              <w:rPr>
                <w:rFonts w:ascii="Times New Roman" w:eastAsia="Times New Roman" w:hAnsi="Times New Roman" w:cs="Times New Roman"/>
                <w:sz w:val="24"/>
                <w:szCs w:val="24"/>
                <w:lang w:eastAsia="ru-RU"/>
              </w:rPr>
              <w:t>3</w:t>
            </w:r>
            <w:r w:rsidRPr="00454F12">
              <w:rPr>
                <w:rFonts w:ascii="Times New Roman" w:eastAsia="Times New Roman" w:hAnsi="Times New Roman" w:cs="Times New Roman"/>
                <w:sz w:val="24"/>
                <w:szCs w:val="24"/>
                <w:lang w:eastAsia="ru-RU"/>
              </w:rPr>
              <w:t xml:space="preserve">. </w:t>
            </w:r>
            <w:r w:rsidR="008037BB" w:rsidRPr="00454F12">
              <w:rPr>
                <w:rFonts w:ascii="Times New Roman" w:hAnsi="Times New Roman" w:cs="Times New Roman"/>
                <w:sz w:val="24"/>
                <w:szCs w:val="24"/>
              </w:rPr>
              <w:t xml:space="preserve">Рейтинг, присуждаемый заявке по критерию </w:t>
            </w:r>
            <w:r w:rsidR="008037BB" w:rsidRPr="00454F12">
              <w:rPr>
                <w:rFonts w:ascii="Times New Roman" w:hAnsi="Times New Roman" w:cs="Times New Roman"/>
                <w:b/>
                <w:sz w:val="24"/>
                <w:szCs w:val="24"/>
              </w:rPr>
              <w:t>«</w:t>
            </w:r>
            <w:r w:rsidR="008037BB" w:rsidRPr="00454F12">
              <w:rPr>
                <w:rFonts w:ascii="Times New Roman" w:hAnsi="Times New Roman" w:cs="Times New Roman"/>
                <w:b/>
                <w:color w:val="000000"/>
                <w:sz w:val="24"/>
                <w:szCs w:val="24"/>
              </w:rPr>
              <w:t>Сроки оплаты по договору</w:t>
            </w:r>
            <w:r w:rsidR="008037BB" w:rsidRPr="00454F12">
              <w:rPr>
                <w:rFonts w:ascii="Times New Roman" w:hAnsi="Times New Roman" w:cs="Times New Roman"/>
                <w:b/>
                <w:sz w:val="24"/>
                <w:szCs w:val="24"/>
              </w:rPr>
              <w:t>»</w:t>
            </w:r>
            <w:r w:rsidR="008037BB" w:rsidRPr="00454F12">
              <w:rPr>
                <w:rFonts w:ascii="Times New Roman" w:hAnsi="Times New Roman" w:cs="Times New Roman"/>
                <w:sz w:val="24"/>
                <w:szCs w:val="24"/>
              </w:rPr>
              <w:t>, определяется следующим образом:</w:t>
            </w:r>
          </w:p>
          <w:p w:rsidR="008037BB" w:rsidRPr="00454F12" w:rsidRDefault="008037BB" w:rsidP="008037BB">
            <w:pPr>
              <w:spacing w:after="0" w:line="240" w:lineRule="auto"/>
              <w:ind w:firstLine="567"/>
              <w:jc w:val="both"/>
              <w:rPr>
                <w:rFonts w:ascii="Times New Roman" w:hAnsi="Times New Roman" w:cs="Times New Roman"/>
                <w:sz w:val="24"/>
                <w:szCs w:val="24"/>
              </w:rPr>
            </w:pPr>
          </w:p>
          <w:p w:rsidR="008037BB" w:rsidRPr="00454F12" w:rsidRDefault="008037BB" w:rsidP="008037BB">
            <w:pPr>
              <w:spacing w:after="0" w:line="240" w:lineRule="auto"/>
              <w:ind w:firstLine="567"/>
              <w:jc w:val="both"/>
              <w:rPr>
                <w:rFonts w:ascii="Times New Roman" w:hAnsi="Times New Roman" w:cs="Times New Roman"/>
                <w:sz w:val="24"/>
                <w:szCs w:val="24"/>
              </w:rPr>
            </w:pPr>
            <w:r w:rsidRPr="00454F12">
              <w:rPr>
                <w:rFonts w:ascii="Times New Roman" w:hAnsi="Times New Roman" w:cs="Times New Roman"/>
                <w:sz w:val="24"/>
                <w:szCs w:val="24"/>
              </w:rPr>
              <w:t xml:space="preserve">Наличие в заявке участника закупки условий оплаты: </w:t>
            </w:r>
            <w:r w:rsidR="001E5BDE" w:rsidRPr="001E5BDE">
              <w:rPr>
                <w:rFonts w:ascii="Times New Roman" w:hAnsi="Times New Roman" w:cs="Times New Roman"/>
                <w:iCs/>
                <w:sz w:val="24"/>
                <w:szCs w:val="24"/>
              </w:rPr>
              <w:t xml:space="preserve">Оплата выполненных Работ по настоящему Договору в размере 100 % производится Заказчиком в течение </w:t>
            </w:r>
            <w:r w:rsidR="001E5BDE">
              <w:rPr>
                <w:rFonts w:ascii="Times New Roman" w:hAnsi="Times New Roman" w:cs="Times New Roman"/>
                <w:iCs/>
                <w:sz w:val="24"/>
                <w:szCs w:val="24"/>
              </w:rPr>
              <w:t>6</w:t>
            </w:r>
            <w:r w:rsidR="001E5BDE" w:rsidRPr="001E5BDE">
              <w:rPr>
                <w:rFonts w:ascii="Times New Roman" w:hAnsi="Times New Roman" w:cs="Times New Roman"/>
                <w:iCs/>
                <w:sz w:val="24"/>
                <w:szCs w:val="24"/>
              </w:rPr>
              <w:t>0 (</w:t>
            </w:r>
            <w:r w:rsidR="001E5BDE">
              <w:rPr>
                <w:rFonts w:ascii="Times New Roman" w:hAnsi="Times New Roman" w:cs="Times New Roman"/>
                <w:iCs/>
                <w:sz w:val="24"/>
                <w:szCs w:val="24"/>
              </w:rPr>
              <w:t>шестидесяти</w:t>
            </w:r>
            <w:r w:rsidR="001E5BDE" w:rsidRPr="001E5BDE">
              <w:rPr>
                <w:rFonts w:ascii="Times New Roman" w:hAnsi="Times New Roman" w:cs="Times New Roman"/>
                <w:iCs/>
                <w:sz w:val="24"/>
                <w:szCs w:val="24"/>
              </w:rPr>
              <w:t xml:space="preserve">) календарных дней с момента получения оригинала счета, выставляемого Подрядчиком не позднее 5 (Пяти) рабочих дней после </w:t>
            </w:r>
            <w:r w:rsidR="001E5BDE" w:rsidRPr="001E5BDE">
              <w:rPr>
                <w:rFonts w:ascii="Times New Roman" w:hAnsi="Times New Roman" w:cs="Times New Roman"/>
                <w:bCs/>
                <w:iCs/>
                <w:sz w:val="24"/>
                <w:szCs w:val="24"/>
              </w:rPr>
              <w:t>подписания  Акта о приемке выполненных работ</w:t>
            </w:r>
            <w:r w:rsidRPr="00454F12">
              <w:rPr>
                <w:rFonts w:ascii="Times New Roman" w:hAnsi="Times New Roman" w:cs="Times New Roman"/>
                <w:sz w:val="24"/>
                <w:szCs w:val="24"/>
              </w:rPr>
              <w:t xml:space="preserve"> – </w:t>
            </w:r>
            <w:r w:rsidRPr="00454F12">
              <w:rPr>
                <w:rFonts w:ascii="Times New Roman" w:hAnsi="Times New Roman" w:cs="Times New Roman"/>
                <w:b/>
                <w:sz w:val="24"/>
                <w:szCs w:val="24"/>
              </w:rPr>
              <w:t>100 баллов,</w:t>
            </w:r>
          </w:p>
          <w:p w:rsidR="008037BB" w:rsidRPr="00454F12" w:rsidRDefault="008037BB" w:rsidP="008037BB">
            <w:pPr>
              <w:spacing w:after="0" w:line="240" w:lineRule="auto"/>
              <w:ind w:firstLine="567"/>
              <w:jc w:val="both"/>
              <w:rPr>
                <w:rFonts w:ascii="Times New Roman" w:hAnsi="Times New Roman" w:cs="Times New Roman"/>
                <w:sz w:val="24"/>
                <w:szCs w:val="24"/>
              </w:rPr>
            </w:pPr>
            <w:r w:rsidRPr="00454F12">
              <w:rPr>
                <w:rFonts w:ascii="Times New Roman" w:hAnsi="Times New Roman" w:cs="Times New Roman"/>
                <w:sz w:val="24"/>
                <w:szCs w:val="24"/>
              </w:rPr>
              <w:t>Наличие в заявке участника закупки условий оплаты:</w:t>
            </w:r>
            <w:r w:rsidRPr="00454F12">
              <w:rPr>
                <w:rFonts w:ascii="Times New Roman" w:hAnsi="Times New Roman" w:cs="Times New Roman"/>
                <w:color w:val="000000"/>
                <w:sz w:val="24"/>
                <w:szCs w:val="24"/>
              </w:rPr>
              <w:t xml:space="preserve"> </w:t>
            </w:r>
            <w:r w:rsidR="001E5BDE" w:rsidRPr="001E5BDE">
              <w:rPr>
                <w:rFonts w:ascii="Times New Roman" w:hAnsi="Times New Roman" w:cs="Times New Roman"/>
                <w:iCs/>
                <w:sz w:val="24"/>
                <w:szCs w:val="24"/>
              </w:rPr>
              <w:t xml:space="preserve">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001E5BDE" w:rsidRPr="001E5BDE">
              <w:rPr>
                <w:rFonts w:ascii="Times New Roman" w:hAnsi="Times New Roman" w:cs="Times New Roman"/>
                <w:bCs/>
                <w:iCs/>
                <w:sz w:val="24"/>
                <w:szCs w:val="24"/>
              </w:rPr>
              <w:t>подписания  Акта о приемке выполненных работ</w:t>
            </w:r>
            <w:r w:rsidRPr="00454F12">
              <w:rPr>
                <w:rFonts w:ascii="Times New Roman" w:hAnsi="Times New Roman" w:cs="Times New Roman"/>
                <w:sz w:val="24"/>
                <w:szCs w:val="24"/>
              </w:rPr>
              <w:t xml:space="preserve">- </w:t>
            </w:r>
            <w:r w:rsidRPr="00454F12">
              <w:rPr>
                <w:rFonts w:ascii="Times New Roman" w:hAnsi="Times New Roman" w:cs="Times New Roman"/>
                <w:b/>
                <w:sz w:val="24"/>
                <w:szCs w:val="24"/>
              </w:rPr>
              <w:t>0 баллов</w:t>
            </w:r>
            <w:r w:rsidRPr="00454F12">
              <w:rPr>
                <w:rFonts w:ascii="Times New Roman" w:hAnsi="Times New Roman" w:cs="Times New Roman"/>
                <w:sz w:val="24"/>
                <w:szCs w:val="24"/>
              </w:rPr>
              <w:t>.</w:t>
            </w:r>
          </w:p>
          <w:p w:rsidR="008037BB" w:rsidRPr="004575B1" w:rsidRDefault="008037BB" w:rsidP="008037BB">
            <w:pPr>
              <w:spacing w:after="0" w:line="240" w:lineRule="auto"/>
              <w:ind w:firstLine="567"/>
              <w:jc w:val="both"/>
              <w:rPr>
                <w:rFonts w:ascii="Times New Roman" w:hAnsi="Times New Roman" w:cs="Times New Roman"/>
                <w:sz w:val="24"/>
                <w:szCs w:val="24"/>
              </w:rPr>
            </w:pPr>
            <w:r w:rsidRPr="00454F12">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w:t>
            </w:r>
            <w:r w:rsidRPr="004575B1">
              <w:rPr>
                <w:rFonts w:ascii="Times New Roman" w:hAnsi="Times New Roman" w:cs="Times New Roman"/>
                <w:sz w:val="24"/>
                <w:szCs w:val="24"/>
              </w:rPr>
              <w:t xml:space="preserve">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4575B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w:t>
            </w:r>
            <w:r w:rsidRPr="00E40149">
              <w:rPr>
                <w:rFonts w:ascii="Times New Roman" w:hAnsi="Times New Roman" w:cs="Times New Roman"/>
                <w:sz w:val="24"/>
                <w:szCs w:val="24"/>
              </w:rPr>
              <w:t xml:space="preserve"> этой заявке по данному критерию, умножается на соответствующую указанному критерию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1E5BDE" w:rsidRDefault="001E5BDE" w:rsidP="001E5BDE">
            <w:pPr>
              <w:spacing w:after="0" w:line="240" w:lineRule="auto"/>
              <w:ind w:firstLine="528"/>
              <w:jc w:val="both"/>
              <w:rPr>
                <w:rFonts w:ascii="Times New Roman" w:eastAsia="Times New Roman" w:hAnsi="Times New Roman" w:cs="Times New Roman"/>
                <w:sz w:val="24"/>
                <w:szCs w:val="24"/>
                <w:lang w:eastAsia="ru-RU"/>
              </w:rPr>
            </w:pPr>
            <w:r w:rsidRPr="001E5BDE">
              <w:rPr>
                <w:rFonts w:ascii="Times New Roman" w:hAnsi="Times New Roman" w:cs="Times New Roman"/>
                <w:iCs/>
                <w:sz w:val="24"/>
                <w:szCs w:val="24"/>
              </w:rPr>
              <w:t xml:space="preserve">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1E5BDE">
              <w:rPr>
                <w:rFonts w:ascii="Times New Roman" w:hAnsi="Times New Roman" w:cs="Times New Roman"/>
                <w:bCs/>
                <w:iCs/>
                <w:sz w:val="24"/>
                <w:szCs w:val="24"/>
              </w:rPr>
              <w:t>подписания  Акта о приемке выполненных работ</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1B04">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A1B04">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A1B04">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A1B04">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2126"/>
        <w:gridCol w:w="5068"/>
      </w:tblGrid>
      <w:tr w:rsidR="00D540C7" w:rsidRPr="00E40149" w:rsidTr="001F47B5">
        <w:tc>
          <w:tcPr>
            <w:tcW w:w="8217"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126"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1F47B5">
              <w:rPr>
                <w:rFonts w:ascii="Times New Roman" w:eastAsia="Times New Roman" w:hAnsi="Times New Roman" w:cs="Times New Roman"/>
                <w:color w:val="000000"/>
                <w:sz w:val="24"/>
                <w:szCs w:val="24"/>
              </w:rPr>
              <w:t>ерения</w:t>
            </w:r>
          </w:p>
        </w:tc>
        <w:tc>
          <w:tcPr>
            <w:tcW w:w="5068" w:type="dxa"/>
          </w:tcPr>
          <w:p w:rsidR="00D540C7" w:rsidRPr="00E40149" w:rsidRDefault="006261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1F47B5">
        <w:tc>
          <w:tcPr>
            <w:tcW w:w="8217" w:type="dxa"/>
            <w:shd w:val="clear" w:color="auto" w:fill="auto"/>
            <w:vAlign w:val="center"/>
          </w:tcPr>
          <w:p w:rsidR="005775F4" w:rsidRDefault="00D540C7" w:rsidP="00454F12">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454F12">
            <w:pPr>
              <w:spacing w:after="0" w:line="240" w:lineRule="auto"/>
              <w:rPr>
                <w:rFonts w:ascii="Times New Roman" w:eastAsia="Times New Roman" w:hAnsi="Times New Roman" w:cs="Times New Roman"/>
                <w:i/>
                <w:color w:val="000000"/>
                <w:sz w:val="18"/>
                <w:szCs w:val="18"/>
              </w:rPr>
            </w:pPr>
          </w:p>
        </w:tc>
        <w:tc>
          <w:tcPr>
            <w:tcW w:w="2126" w:type="dxa"/>
            <w:shd w:val="clear" w:color="auto" w:fill="auto"/>
            <w:vAlign w:val="center"/>
          </w:tcPr>
          <w:p w:rsidR="00D540C7" w:rsidRPr="00E40149" w:rsidRDefault="00D540C7" w:rsidP="006174E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Руб. </w:t>
            </w:r>
            <w:r w:rsidR="006174E2">
              <w:rPr>
                <w:rFonts w:ascii="Times New Roman" w:eastAsia="Times New Roman" w:hAnsi="Times New Roman" w:cs="Times New Roman"/>
                <w:color w:val="000000"/>
                <w:sz w:val="24"/>
                <w:szCs w:val="24"/>
              </w:rPr>
              <w:t>без НДС</w:t>
            </w:r>
          </w:p>
        </w:tc>
        <w:tc>
          <w:tcPr>
            <w:tcW w:w="5068" w:type="dxa"/>
          </w:tcPr>
          <w:p w:rsidR="00D540C7" w:rsidRPr="00E40149" w:rsidRDefault="00D540C7" w:rsidP="00513615">
            <w:pPr>
              <w:rPr>
                <w:rFonts w:ascii="Times New Roman" w:eastAsia="Times New Roman" w:hAnsi="Times New Roman" w:cs="Times New Roman"/>
                <w:color w:val="000000"/>
                <w:sz w:val="24"/>
                <w:szCs w:val="24"/>
              </w:rPr>
            </w:pPr>
          </w:p>
        </w:tc>
      </w:tr>
      <w:tr w:rsidR="00454F12" w:rsidRPr="00E40149" w:rsidTr="001F47B5">
        <w:tc>
          <w:tcPr>
            <w:tcW w:w="8217" w:type="dxa"/>
            <w:shd w:val="clear" w:color="auto" w:fill="auto"/>
            <w:vAlign w:val="center"/>
          </w:tcPr>
          <w:p w:rsidR="00454F12" w:rsidRPr="008037BB" w:rsidRDefault="00454F12" w:rsidP="00454F12">
            <w:pPr>
              <w:spacing w:after="0" w:line="240" w:lineRule="auto"/>
              <w:rPr>
                <w:rFonts w:ascii="Times New Roman" w:eastAsia="Times New Roman" w:hAnsi="Times New Roman" w:cs="Times New Roman"/>
                <w:sz w:val="24"/>
                <w:szCs w:val="24"/>
                <w:lang w:eastAsia="ru-RU"/>
              </w:rPr>
            </w:pPr>
            <w:r w:rsidRPr="007351EF">
              <w:rPr>
                <w:rFonts w:ascii="Times New Roman" w:eastAsia="Times New Roman" w:hAnsi="Times New Roman" w:cs="Times New Roman"/>
                <w:sz w:val="24"/>
                <w:szCs w:val="24"/>
                <w:lang w:eastAsia="ru-RU"/>
              </w:rPr>
              <w:t>Опыт выполнения работ, аналогичных предмету закупки</w:t>
            </w:r>
            <w:r w:rsidR="00636B77">
              <w:rPr>
                <w:rFonts w:ascii="Times New Roman" w:eastAsia="Times New Roman" w:hAnsi="Times New Roman" w:cs="Times New Roman"/>
                <w:sz w:val="24"/>
                <w:szCs w:val="24"/>
                <w:lang w:eastAsia="ru-RU"/>
              </w:rPr>
              <w:t xml:space="preserve"> (опыт подтверждается наличием </w:t>
            </w:r>
            <w:r w:rsidR="00636B77">
              <w:rPr>
                <w:rFonts w:ascii="Times New Roman" w:hAnsi="Times New Roman" w:cs="Times New Roman"/>
                <w:sz w:val="24"/>
                <w:szCs w:val="24"/>
              </w:rPr>
              <w:t xml:space="preserve">не менее 3 (трех) договоров с актами сдачи-приемки на сумму не менее 50% от начальной (максимальной) цены договора </w:t>
            </w:r>
            <w:r w:rsidR="00636B77" w:rsidRPr="007351EF">
              <w:rPr>
                <w:rFonts w:ascii="Times New Roman" w:hAnsi="Times New Roman" w:cs="Times New Roman"/>
                <w:sz w:val="24"/>
                <w:szCs w:val="24"/>
              </w:rPr>
              <w:t>за последние 2 года, предшествующие дате размещения извещения о проведении закупки</w:t>
            </w:r>
            <w:r w:rsidR="00636B77">
              <w:rPr>
                <w:rFonts w:ascii="Times New Roman" w:hAnsi="Times New Roman" w:cs="Times New Roman"/>
                <w:sz w:val="24"/>
                <w:szCs w:val="24"/>
              </w:rPr>
              <w:t>)</w:t>
            </w:r>
          </w:p>
        </w:tc>
        <w:tc>
          <w:tcPr>
            <w:tcW w:w="2126" w:type="dxa"/>
            <w:shd w:val="clear" w:color="auto" w:fill="auto"/>
            <w:vAlign w:val="center"/>
          </w:tcPr>
          <w:p w:rsidR="001F47B5" w:rsidRDefault="00636B77" w:rsidP="001F47B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Наличие/</w:t>
            </w:r>
          </w:p>
          <w:p w:rsidR="00454F12" w:rsidRDefault="00636B77" w:rsidP="001F47B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отсутствие</w:t>
            </w:r>
          </w:p>
        </w:tc>
        <w:tc>
          <w:tcPr>
            <w:tcW w:w="5068" w:type="dxa"/>
          </w:tcPr>
          <w:p w:rsidR="00454F12" w:rsidRPr="00E40149" w:rsidRDefault="00454F12" w:rsidP="00513615">
            <w:pPr>
              <w:rPr>
                <w:rFonts w:ascii="Times New Roman" w:eastAsia="Times New Roman" w:hAnsi="Times New Roman" w:cs="Times New Roman"/>
                <w:color w:val="000000"/>
                <w:sz w:val="24"/>
                <w:szCs w:val="24"/>
              </w:rPr>
            </w:pPr>
          </w:p>
        </w:tc>
      </w:tr>
      <w:tr w:rsidR="00D540C7" w:rsidRPr="00E40149" w:rsidTr="001F47B5">
        <w:tc>
          <w:tcPr>
            <w:tcW w:w="8217" w:type="dxa"/>
            <w:shd w:val="clear" w:color="auto" w:fill="auto"/>
            <w:vAlign w:val="center"/>
          </w:tcPr>
          <w:p w:rsidR="00D540C7" w:rsidRPr="00E40149" w:rsidRDefault="00D540C7" w:rsidP="00454F12">
            <w:pPr>
              <w:spacing w:after="0" w:line="240" w:lineRule="auto"/>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126" w:type="dxa"/>
            <w:shd w:val="clear" w:color="auto" w:fill="auto"/>
            <w:vAlign w:val="center"/>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5068" w:type="dxa"/>
          </w:tcPr>
          <w:p w:rsidR="00D540C7" w:rsidRPr="00E40149" w:rsidRDefault="00D540C7" w:rsidP="00513615">
            <w:pPr>
              <w:rPr>
                <w:rFonts w:ascii="Times New Roman" w:eastAsia="Times New Roman" w:hAnsi="Times New Roman" w:cs="Times New Roman"/>
                <w:color w:val="000000"/>
                <w:sz w:val="24"/>
                <w:szCs w:val="24"/>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163974" w:rsidRDefault="002B2D7E" w:rsidP="00D93D3D">
      <w:pPr>
        <w:spacing w:after="0" w:line="240" w:lineRule="auto"/>
        <w:rPr>
          <w:rFonts w:ascii="Times New Roman" w:eastAsia="Times New Roman" w:hAnsi="Times New Roman" w:cs="Times New Roman"/>
          <w:sz w:val="26"/>
          <w:szCs w:val="26"/>
          <w:lang w:eastAsia="ru-RU"/>
        </w:rPr>
      </w:pPr>
      <w:r w:rsidRPr="00163974">
        <w:rPr>
          <w:rFonts w:ascii="Times New Roman" w:hAnsi="Times New Roman" w:cs="Times New Roman"/>
          <w:b/>
          <w:color w:val="000000"/>
          <w:sz w:val="26"/>
          <w:szCs w:val="26"/>
        </w:rPr>
        <w:t>Цена за 1 км, в рублях)</w:t>
      </w:r>
      <w:r w:rsidR="00E45A91">
        <w:rPr>
          <w:rFonts w:ascii="Times New Roman" w:hAnsi="Times New Roman" w:cs="Times New Roman"/>
          <w:b/>
          <w:color w:val="000000"/>
          <w:sz w:val="26"/>
          <w:szCs w:val="26"/>
        </w:rPr>
        <w:t xml:space="preserve"> </w:t>
      </w:r>
      <w:r w:rsidR="00D93D3D" w:rsidRPr="00163974">
        <w:rPr>
          <w:rFonts w:ascii="Times New Roman" w:eastAsia="Times New Roman" w:hAnsi="Times New Roman" w:cs="Times New Roman"/>
          <w:sz w:val="26"/>
          <w:szCs w:val="26"/>
          <w:lang w:eastAsia="ru-RU"/>
        </w:rPr>
        <w:t>_______________________________________________</w:t>
      </w:r>
    </w:p>
    <w:p w:rsidR="00D93D3D" w:rsidRPr="00D93D3D" w:rsidRDefault="0016397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163974" w:rsidRDefault="004B3CB2" w:rsidP="00163974">
      <w:pPr>
        <w:spacing w:after="0" w:line="240" w:lineRule="auto"/>
        <w:rPr>
          <w:rFonts w:ascii="Times New Roman" w:eastAsia="Times New Roman" w:hAnsi="Times New Roman" w:cs="Times New Roman"/>
          <w:sz w:val="24"/>
          <w:szCs w:val="24"/>
          <w:lang w:eastAsia="ru-RU"/>
        </w:rPr>
      </w:pPr>
      <w:r w:rsidRPr="00163974">
        <w:rPr>
          <w:rFonts w:ascii="Times New Roman" w:eastAsia="MS Mincho" w:hAnsi="Times New Roman" w:cs="Times New Roman"/>
          <w:b/>
          <w:sz w:val="24"/>
          <w:szCs w:val="24"/>
          <w:lang w:eastAsia="ru-RU"/>
        </w:rPr>
        <w:t>У</w:t>
      </w:r>
      <w:r w:rsidR="00D93D3D" w:rsidRPr="00163974">
        <w:rPr>
          <w:rFonts w:ascii="Times New Roman" w:eastAsia="MS Mincho" w:hAnsi="Times New Roman" w:cs="Times New Roman"/>
          <w:b/>
          <w:sz w:val="24"/>
          <w:szCs w:val="24"/>
          <w:lang w:eastAsia="ru-RU"/>
        </w:rPr>
        <w:t xml:space="preserve">словия </w:t>
      </w:r>
      <w:r w:rsidR="002B2D7E" w:rsidRPr="00163974">
        <w:rPr>
          <w:rFonts w:ascii="Times New Roman" w:eastAsia="MS Mincho" w:hAnsi="Times New Roman" w:cs="Times New Roman"/>
          <w:b/>
          <w:sz w:val="24"/>
          <w:szCs w:val="24"/>
          <w:lang w:eastAsia="ru-RU"/>
        </w:rPr>
        <w:t>вы</w:t>
      </w:r>
      <w:r w:rsidR="00163974" w:rsidRPr="00163974">
        <w:rPr>
          <w:rFonts w:ascii="Times New Roman" w:eastAsia="MS Mincho" w:hAnsi="Times New Roman" w:cs="Times New Roman"/>
          <w:b/>
          <w:sz w:val="24"/>
          <w:szCs w:val="24"/>
          <w:lang w:eastAsia="ru-RU"/>
        </w:rPr>
        <w:t>полнения работ</w:t>
      </w:r>
      <w:r w:rsidR="00D93D3D" w:rsidRPr="00163974">
        <w:rPr>
          <w:rFonts w:ascii="Times New Roman" w:eastAsia="MS Mincho" w:hAnsi="Times New Roman" w:cs="Times New Roman"/>
          <w:b/>
          <w:sz w:val="24"/>
          <w:szCs w:val="24"/>
          <w:lang w:eastAsia="ru-RU"/>
        </w:rPr>
        <w:t xml:space="preserve">: </w:t>
      </w:r>
      <w:r w:rsidR="00A671A3" w:rsidRPr="00163974">
        <w:rPr>
          <w:rFonts w:ascii="Times New Roman" w:eastAsia="Times New Roman" w:hAnsi="Times New Roman" w:cs="Times New Roman"/>
          <w:sz w:val="24"/>
          <w:szCs w:val="24"/>
          <w:lang w:eastAsia="ru-RU"/>
        </w:rPr>
        <w:t>Согласно условий</w:t>
      </w:r>
      <w:r w:rsidR="00FB5319" w:rsidRPr="00163974">
        <w:rPr>
          <w:rFonts w:ascii="Times New Roman" w:eastAsia="Times New Roman" w:hAnsi="Times New Roman" w:cs="Times New Roman"/>
          <w:sz w:val="24"/>
          <w:szCs w:val="24"/>
          <w:lang w:eastAsia="ru-RU"/>
        </w:rPr>
        <w:t xml:space="preserve"> договора</w:t>
      </w:r>
    </w:p>
    <w:p w:rsidR="008648DB" w:rsidRPr="00163974" w:rsidRDefault="008648DB" w:rsidP="00163974">
      <w:pPr>
        <w:spacing w:after="0" w:line="240" w:lineRule="auto"/>
        <w:rPr>
          <w:rFonts w:ascii="Times New Roman" w:eastAsia="MS Mincho" w:hAnsi="Times New Roman" w:cs="Times New Roman"/>
          <w:sz w:val="24"/>
          <w:szCs w:val="24"/>
          <w:highlight w:val="yellow"/>
          <w:lang w:eastAsia="ja-JP"/>
        </w:rPr>
      </w:pPr>
    </w:p>
    <w:p w:rsidR="00163974" w:rsidRPr="00163974" w:rsidRDefault="00163974" w:rsidP="00163974">
      <w:pPr>
        <w:tabs>
          <w:tab w:val="left" w:pos="0"/>
          <w:tab w:val="left" w:pos="851"/>
          <w:tab w:val="left" w:pos="1134"/>
        </w:tabs>
        <w:spacing w:after="0" w:line="240" w:lineRule="auto"/>
        <w:jc w:val="both"/>
        <w:rPr>
          <w:rFonts w:ascii="Times New Roman" w:hAnsi="Times New Roman" w:cs="Times New Roman"/>
          <w:color w:val="000000" w:themeColor="text1"/>
          <w:sz w:val="24"/>
          <w:szCs w:val="24"/>
        </w:rPr>
      </w:pPr>
      <w:r w:rsidRPr="00163974">
        <w:rPr>
          <w:rFonts w:ascii="Times New Roman" w:hAnsi="Times New Roman" w:cs="Times New Roman"/>
          <w:color w:val="000000" w:themeColor="text1"/>
          <w:sz w:val="24"/>
          <w:szCs w:val="24"/>
        </w:rPr>
        <w:t>Место выполнения работ – Республика Башкортостан.</w:t>
      </w:r>
    </w:p>
    <w:p w:rsidR="00163974" w:rsidRPr="00163974" w:rsidRDefault="00163974" w:rsidP="00163974">
      <w:pPr>
        <w:spacing w:after="0" w:line="240" w:lineRule="auto"/>
        <w:jc w:val="both"/>
        <w:rPr>
          <w:rFonts w:ascii="Times New Roman" w:hAnsi="Times New Roman" w:cs="Times New Roman"/>
          <w:sz w:val="24"/>
          <w:szCs w:val="24"/>
        </w:rPr>
      </w:pPr>
      <w:r w:rsidRPr="00163974">
        <w:rPr>
          <w:rFonts w:ascii="Times New Roman" w:hAnsi="Times New Roman" w:cs="Times New Roman"/>
          <w:color w:val="000000" w:themeColor="text1"/>
          <w:sz w:val="24"/>
          <w:szCs w:val="24"/>
        </w:rPr>
        <w:t xml:space="preserve">Договор вступает в силу с момента его подписания и действует </w:t>
      </w:r>
      <w:r w:rsidRPr="00163974">
        <w:rPr>
          <w:rFonts w:ascii="Times New Roman" w:hAnsi="Times New Roman" w:cs="Times New Roman"/>
          <w:sz w:val="24"/>
          <w:szCs w:val="24"/>
        </w:rPr>
        <w:t xml:space="preserve">до полного исполнения Сторонами своих обязательств. </w:t>
      </w:r>
    </w:p>
    <w:p w:rsidR="00163974" w:rsidRPr="00163974" w:rsidRDefault="00163974" w:rsidP="00163974">
      <w:pPr>
        <w:spacing w:after="0" w:line="240" w:lineRule="auto"/>
        <w:jc w:val="both"/>
        <w:rPr>
          <w:rFonts w:ascii="Times New Roman" w:hAnsi="Times New Roman" w:cs="Times New Roman"/>
          <w:color w:val="000000" w:themeColor="text1"/>
          <w:sz w:val="24"/>
          <w:szCs w:val="24"/>
        </w:rPr>
      </w:pPr>
      <w:r w:rsidRPr="00163974">
        <w:rPr>
          <w:rFonts w:ascii="Times New Roman" w:hAnsi="Times New Roman" w:cs="Times New Roman"/>
          <w:color w:val="000000" w:themeColor="text1"/>
          <w:sz w:val="24"/>
          <w:szCs w:val="24"/>
        </w:rPr>
        <w:t>Начало выполнения работ – с даты подписания договора.</w:t>
      </w:r>
    </w:p>
    <w:p w:rsidR="00D93D3D" w:rsidRDefault="00163974" w:rsidP="00163974">
      <w:pPr>
        <w:spacing w:after="0" w:line="240" w:lineRule="auto"/>
        <w:rPr>
          <w:rFonts w:ascii="Times New Roman" w:hAnsi="Times New Roman" w:cs="Times New Roman"/>
          <w:color w:val="000000" w:themeColor="text1"/>
          <w:sz w:val="24"/>
          <w:szCs w:val="24"/>
        </w:rPr>
      </w:pPr>
      <w:r w:rsidRPr="00163974">
        <w:rPr>
          <w:rFonts w:ascii="Times New Roman" w:hAnsi="Times New Roman" w:cs="Times New Roman"/>
          <w:color w:val="000000" w:themeColor="text1"/>
          <w:sz w:val="24"/>
          <w:szCs w:val="24"/>
        </w:rPr>
        <w:t>Срок выполнения Работ по договору не должен превышать 7 (сем</w:t>
      </w:r>
      <w:r w:rsidR="00B01D0B">
        <w:rPr>
          <w:rFonts w:ascii="Times New Roman" w:hAnsi="Times New Roman" w:cs="Times New Roman"/>
          <w:color w:val="000000" w:themeColor="text1"/>
          <w:sz w:val="24"/>
          <w:szCs w:val="24"/>
        </w:rPr>
        <w:t>ь</w:t>
      </w:r>
      <w:r w:rsidRPr="00163974">
        <w:rPr>
          <w:rFonts w:ascii="Times New Roman" w:hAnsi="Times New Roman" w:cs="Times New Roman"/>
          <w:color w:val="000000" w:themeColor="text1"/>
          <w:sz w:val="24"/>
          <w:szCs w:val="24"/>
        </w:rPr>
        <w:t>) месяцев с момента подписания договора.</w:t>
      </w:r>
    </w:p>
    <w:p w:rsidR="006174E2" w:rsidRDefault="006174E2" w:rsidP="00163974">
      <w:pPr>
        <w:spacing w:after="0" w:line="240" w:lineRule="auto"/>
        <w:rPr>
          <w:rFonts w:ascii="Times New Roman" w:hAnsi="Times New Roman" w:cs="Times New Roman"/>
          <w:color w:val="000000" w:themeColor="text1"/>
          <w:sz w:val="24"/>
          <w:szCs w:val="24"/>
        </w:rPr>
      </w:pPr>
    </w:p>
    <w:p w:rsidR="006174E2" w:rsidRPr="00163974" w:rsidRDefault="006174E2" w:rsidP="00163974">
      <w:pPr>
        <w:spacing w:after="0" w:line="240" w:lineRule="auto"/>
        <w:rPr>
          <w:rFonts w:ascii="Times New Roman" w:eastAsia="MS Mincho" w:hAnsi="Times New Roman" w:cs="Times New Roman"/>
          <w:i/>
          <w:sz w:val="24"/>
          <w:szCs w:val="24"/>
          <w:lang w:eastAsia="ru-RU"/>
        </w:rPr>
      </w:pPr>
    </w:p>
    <w:p w:rsidR="00712CAA" w:rsidRPr="00163974" w:rsidRDefault="00712CAA" w:rsidP="00712CAA">
      <w:pPr>
        <w:keepNext/>
        <w:pBdr>
          <w:bottom w:val="single" w:sz="12" w:space="1" w:color="auto"/>
        </w:pBdr>
        <w:jc w:val="center"/>
        <w:outlineLvl w:val="3"/>
        <w:rPr>
          <w:rFonts w:ascii="Times New Roman" w:hAnsi="Times New Roman" w:cs="Times New Roman"/>
          <w:b/>
          <w:i/>
          <w:sz w:val="26"/>
          <w:szCs w:val="26"/>
        </w:rPr>
      </w:pPr>
      <w:r w:rsidRPr="00163974">
        <w:rPr>
          <w:rFonts w:ascii="Times New Roman" w:eastAsia="MS Mincho" w:hAnsi="Times New Roman" w:cs="Times New Roman"/>
          <w:b/>
          <w:bCs/>
          <w:i/>
          <w:sz w:val="26"/>
          <w:szCs w:val="26"/>
          <w:lang w:eastAsia="x-none"/>
        </w:rPr>
        <w:t xml:space="preserve">Сведения  о наличии у участники закупки </w:t>
      </w:r>
      <w:r w:rsidR="00163974" w:rsidRPr="00163974">
        <w:rPr>
          <w:rFonts w:ascii="Times New Roman" w:hAnsi="Times New Roman" w:cs="Times New Roman"/>
          <w:b/>
          <w:i/>
          <w:sz w:val="26"/>
          <w:szCs w:val="26"/>
        </w:rPr>
        <w:t xml:space="preserve"> </w:t>
      </w:r>
      <w:r w:rsidR="00163974" w:rsidRPr="00163974">
        <w:rPr>
          <w:rFonts w:ascii="Times New Roman" w:eastAsia="Times New Roman" w:hAnsi="Times New Roman" w:cs="Times New Roman"/>
          <w:b/>
          <w:i/>
          <w:sz w:val="26"/>
          <w:szCs w:val="26"/>
          <w:lang w:eastAsia="ru-RU"/>
        </w:rPr>
        <w:t>опыта выполнения работ, аналогичных предмету закупки</w:t>
      </w:r>
    </w:p>
    <w:p w:rsidR="00712CAA" w:rsidRPr="0092140E" w:rsidRDefault="00712CAA" w:rsidP="00712CAA">
      <w:pPr>
        <w:keepNext/>
        <w:pBdr>
          <w:bottom w:val="single" w:sz="12" w:space="1" w:color="auto"/>
        </w:pBdr>
        <w:jc w:val="center"/>
        <w:outlineLvl w:val="3"/>
        <w:rPr>
          <w:rFonts w:eastAsia="MS Mincho"/>
          <w:b/>
        </w:rPr>
      </w:pPr>
    </w:p>
    <w:p w:rsidR="00712CAA" w:rsidRPr="00685675" w:rsidRDefault="00712CAA" w:rsidP="006174E2">
      <w:pPr>
        <w:rPr>
          <w:rFonts w:eastAsia="MS Mincho"/>
          <w:i/>
          <w:sz w:val="18"/>
          <w:szCs w:val="18"/>
        </w:rPr>
      </w:pPr>
      <w:r w:rsidRPr="00685675">
        <w:rPr>
          <w:rFonts w:eastAsia="MS Mincho"/>
          <w:i/>
          <w:sz w:val="18"/>
          <w:szCs w:val="18"/>
        </w:rPr>
        <w:t xml:space="preserve"> </w:t>
      </w:r>
      <w:r>
        <w:rPr>
          <w:rFonts w:eastAsia="MS Mincho"/>
          <w:i/>
          <w:sz w:val="18"/>
          <w:szCs w:val="18"/>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712CAA" w:rsidRPr="006174E2" w:rsidTr="00AE2A32">
        <w:trPr>
          <w:trHeight w:val="1121"/>
        </w:trPr>
        <w:tc>
          <w:tcPr>
            <w:tcW w:w="426" w:type="dxa"/>
          </w:tcPr>
          <w:p w:rsidR="00712CAA" w:rsidRPr="006174E2" w:rsidRDefault="00712CAA" w:rsidP="00AE2A32">
            <w:pPr>
              <w:tabs>
                <w:tab w:val="left" w:pos="9639"/>
              </w:tabs>
              <w:ind w:left="-108" w:right="-62"/>
              <w:jc w:val="center"/>
              <w:rPr>
                <w:rFonts w:ascii="Times New Roman" w:hAnsi="Times New Roman" w:cs="Times New Roman"/>
                <w:sz w:val="20"/>
                <w:szCs w:val="20"/>
              </w:rPr>
            </w:pPr>
            <w:r w:rsidRPr="006174E2">
              <w:rPr>
                <w:rFonts w:ascii="Times New Roman" w:hAnsi="Times New Roman" w:cs="Times New Roman"/>
                <w:sz w:val="20"/>
                <w:szCs w:val="20"/>
              </w:rPr>
              <w:t>№ п/п</w:t>
            </w:r>
          </w:p>
        </w:tc>
        <w:tc>
          <w:tcPr>
            <w:tcW w:w="993" w:type="dxa"/>
          </w:tcPr>
          <w:p w:rsidR="00712CAA" w:rsidRPr="006174E2" w:rsidRDefault="00712CAA" w:rsidP="00AE2A32">
            <w:pPr>
              <w:tabs>
                <w:tab w:val="left" w:pos="9639"/>
              </w:tabs>
              <w:ind w:left="-108" w:right="-62"/>
              <w:jc w:val="center"/>
              <w:rPr>
                <w:rFonts w:ascii="Times New Roman" w:hAnsi="Times New Roman" w:cs="Times New Roman"/>
                <w:sz w:val="20"/>
                <w:szCs w:val="20"/>
              </w:rPr>
            </w:pPr>
            <w:r w:rsidRPr="006174E2">
              <w:rPr>
                <w:rFonts w:ascii="Times New Roman" w:hAnsi="Times New Roman" w:cs="Times New Roman"/>
                <w:sz w:val="20"/>
                <w:szCs w:val="20"/>
              </w:rPr>
              <w:t>Реквизиты договора</w:t>
            </w:r>
          </w:p>
        </w:tc>
        <w:tc>
          <w:tcPr>
            <w:tcW w:w="3147" w:type="dxa"/>
          </w:tcPr>
          <w:p w:rsidR="00712CAA" w:rsidRPr="006174E2" w:rsidRDefault="00712CAA" w:rsidP="00AE2A32">
            <w:pPr>
              <w:tabs>
                <w:tab w:val="left" w:pos="9639"/>
              </w:tabs>
              <w:ind w:left="-108" w:right="-62"/>
              <w:jc w:val="center"/>
              <w:rPr>
                <w:rFonts w:ascii="Times New Roman" w:hAnsi="Times New Roman" w:cs="Times New Roman"/>
              </w:rPr>
            </w:pPr>
            <w:r w:rsidRPr="006174E2">
              <w:rPr>
                <w:rFonts w:ascii="Times New Roman" w:hAnsi="Times New Roman" w:cs="Times New Roman"/>
                <w:sz w:val="20"/>
                <w:szCs w:val="20"/>
              </w:rPr>
              <w:t>Контрагент (с указанием филиала, представительства, подразделения которое выступает от имени юридического лица)</w:t>
            </w:r>
          </w:p>
        </w:tc>
        <w:tc>
          <w:tcPr>
            <w:tcW w:w="1843" w:type="dxa"/>
          </w:tcPr>
          <w:p w:rsidR="00712CAA" w:rsidRPr="006174E2" w:rsidRDefault="00712CAA" w:rsidP="00AE2A32">
            <w:pPr>
              <w:tabs>
                <w:tab w:val="left" w:pos="9639"/>
              </w:tabs>
              <w:ind w:left="-108" w:right="-62"/>
              <w:jc w:val="center"/>
              <w:rPr>
                <w:rFonts w:ascii="Times New Roman" w:hAnsi="Times New Roman" w:cs="Times New Roman"/>
              </w:rPr>
            </w:pPr>
            <w:r w:rsidRPr="006174E2">
              <w:rPr>
                <w:rFonts w:ascii="Times New Roman" w:hAnsi="Times New Roman" w:cs="Times New Roman"/>
                <w:sz w:val="20"/>
                <w:szCs w:val="20"/>
              </w:rPr>
              <w:t xml:space="preserve">Срок действия договора </w:t>
            </w:r>
          </w:p>
        </w:tc>
        <w:tc>
          <w:tcPr>
            <w:tcW w:w="2126" w:type="dxa"/>
          </w:tcPr>
          <w:p w:rsidR="00712CAA" w:rsidRPr="006174E2" w:rsidRDefault="00712CAA" w:rsidP="00AE2A32">
            <w:pPr>
              <w:suppressAutoHyphens/>
              <w:jc w:val="center"/>
              <w:rPr>
                <w:rFonts w:ascii="Times New Roman" w:eastAsia="MS Mincho" w:hAnsi="Times New Roman" w:cs="Times New Roman"/>
                <w:sz w:val="20"/>
                <w:szCs w:val="20"/>
              </w:rPr>
            </w:pPr>
            <w:r w:rsidRPr="006174E2">
              <w:rPr>
                <w:rFonts w:ascii="Times New Roman" w:eastAsia="MS Mincho" w:hAnsi="Times New Roman" w:cs="Times New Roman"/>
                <w:sz w:val="20"/>
                <w:szCs w:val="20"/>
              </w:rPr>
              <w:t xml:space="preserve">Сумма договора </w:t>
            </w:r>
          </w:p>
          <w:p w:rsidR="00712CAA" w:rsidRPr="006174E2" w:rsidRDefault="00712CAA" w:rsidP="00AE2A32">
            <w:pPr>
              <w:suppressAutoHyphens/>
              <w:jc w:val="center"/>
              <w:rPr>
                <w:rFonts w:ascii="Times New Roman" w:eastAsia="MS Mincho" w:hAnsi="Times New Roman" w:cs="Times New Roman"/>
                <w:sz w:val="20"/>
                <w:szCs w:val="20"/>
              </w:rPr>
            </w:pPr>
            <w:r w:rsidRPr="006174E2">
              <w:rPr>
                <w:rFonts w:ascii="Times New Roman" w:eastAsia="MS Mincho" w:hAnsi="Times New Roman" w:cs="Times New Roman"/>
                <w:sz w:val="20"/>
                <w:szCs w:val="20"/>
              </w:rPr>
              <w:t>(в руб.)</w:t>
            </w:r>
          </w:p>
        </w:tc>
        <w:tc>
          <w:tcPr>
            <w:tcW w:w="3544" w:type="dxa"/>
          </w:tcPr>
          <w:p w:rsidR="00712CAA" w:rsidRPr="006174E2" w:rsidRDefault="00712CAA" w:rsidP="00AE2A32">
            <w:pPr>
              <w:suppressAutoHyphens/>
              <w:jc w:val="center"/>
              <w:rPr>
                <w:rFonts w:ascii="Times New Roman" w:eastAsia="MS Mincho" w:hAnsi="Times New Roman" w:cs="Times New Roman"/>
                <w:sz w:val="20"/>
                <w:szCs w:val="20"/>
              </w:rPr>
            </w:pPr>
            <w:r w:rsidRPr="006174E2">
              <w:rPr>
                <w:rFonts w:ascii="Times New Roman" w:eastAsia="MS Mincho" w:hAnsi="Times New Roman" w:cs="Times New Roman"/>
                <w:sz w:val="20"/>
                <w:szCs w:val="20"/>
              </w:rPr>
              <w:t>Предмет договора (указываются только договоры по предмету аналогичному предмету запроса предложений)</w:t>
            </w:r>
          </w:p>
        </w:tc>
        <w:tc>
          <w:tcPr>
            <w:tcW w:w="3543" w:type="dxa"/>
          </w:tcPr>
          <w:p w:rsidR="00712CAA" w:rsidRPr="006174E2" w:rsidRDefault="00712CAA" w:rsidP="00AE2A32">
            <w:pPr>
              <w:tabs>
                <w:tab w:val="left" w:pos="9639"/>
              </w:tabs>
              <w:ind w:left="-108" w:right="-65"/>
              <w:jc w:val="center"/>
              <w:rPr>
                <w:rFonts w:ascii="Times New Roman" w:hAnsi="Times New Roman" w:cs="Times New Roman"/>
              </w:rPr>
            </w:pPr>
            <w:r w:rsidRPr="006174E2">
              <w:rPr>
                <w:rFonts w:ascii="Times New Roman" w:hAnsi="Times New Roman" w:cs="Times New Roman"/>
                <w:sz w:val="20"/>
                <w:szCs w:val="20"/>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712CAA" w:rsidRPr="006174E2" w:rsidTr="00AE2A32">
        <w:tc>
          <w:tcPr>
            <w:tcW w:w="426" w:type="dxa"/>
          </w:tcPr>
          <w:p w:rsidR="00712CAA" w:rsidRPr="006174E2" w:rsidRDefault="00712CAA" w:rsidP="00AE2A32">
            <w:pPr>
              <w:tabs>
                <w:tab w:val="left" w:pos="9639"/>
              </w:tabs>
              <w:ind w:left="-108" w:right="-65"/>
              <w:jc w:val="center"/>
              <w:rPr>
                <w:rFonts w:ascii="Times New Roman" w:hAnsi="Times New Roman" w:cs="Times New Roman"/>
              </w:rPr>
            </w:pPr>
            <w:r w:rsidRPr="006174E2">
              <w:rPr>
                <w:rFonts w:ascii="Times New Roman" w:hAnsi="Times New Roman" w:cs="Times New Roman"/>
              </w:rPr>
              <w:t>1</w:t>
            </w:r>
          </w:p>
        </w:tc>
        <w:tc>
          <w:tcPr>
            <w:tcW w:w="993" w:type="dxa"/>
          </w:tcPr>
          <w:p w:rsidR="00712CAA" w:rsidRPr="006174E2" w:rsidRDefault="00712CAA" w:rsidP="00AE2A32">
            <w:pPr>
              <w:tabs>
                <w:tab w:val="left" w:pos="9639"/>
              </w:tabs>
              <w:ind w:left="-108" w:right="-65"/>
              <w:jc w:val="center"/>
              <w:rPr>
                <w:rFonts w:ascii="Times New Roman" w:hAnsi="Times New Roman" w:cs="Times New Roman"/>
              </w:rPr>
            </w:pPr>
            <w:r w:rsidRPr="006174E2">
              <w:rPr>
                <w:rFonts w:ascii="Times New Roman" w:hAnsi="Times New Roman" w:cs="Times New Roman"/>
              </w:rPr>
              <w:t>2</w:t>
            </w:r>
          </w:p>
        </w:tc>
        <w:tc>
          <w:tcPr>
            <w:tcW w:w="3147" w:type="dxa"/>
          </w:tcPr>
          <w:p w:rsidR="00712CAA" w:rsidRPr="006174E2" w:rsidRDefault="00712CAA" w:rsidP="00AE2A32">
            <w:pPr>
              <w:tabs>
                <w:tab w:val="left" w:pos="9639"/>
              </w:tabs>
              <w:ind w:left="-108" w:right="-65"/>
              <w:jc w:val="center"/>
              <w:rPr>
                <w:rFonts w:ascii="Times New Roman" w:hAnsi="Times New Roman" w:cs="Times New Roman"/>
              </w:rPr>
            </w:pPr>
            <w:r w:rsidRPr="006174E2">
              <w:rPr>
                <w:rFonts w:ascii="Times New Roman" w:hAnsi="Times New Roman" w:cs="Times New Roman"/>
              </w:rPr>
              <w:t>3</w:t>
            </w:r>
          </w:p>
        </w:tc>
        <w:tc>
          <w:tcPr>
            <w:tcW w:w="1843" w:type="dxa"/>
          </w:tcPr>
          <w:p w:rsidR="00712CAA" w:rsidRPr="006174E2" w:rsidRDefault="00712CAA" w:rsidP="00AE2A32">
            <w:pPr>
              <w:tabs>
                <w:tab w:val="left" w:pos="9639"/>
              </w:tabs>
              <w:ind w:left="-108" w:right="-65"/>
              <w:jc w:val="center"/>
              <w:rPr>
                <w:rFonts w:ascii="Times New Roman" w:hAnsi="Times New Roman" w:cs="Times New Roman"/>
              </w:rPr>
            </w:pPr>
            <w:r w:rsidRPr="006174E2">
              <w:rPr>
                <w:rFonts w:ascii="Times New Roman" w:hAnsi="Times New Roman" w:cs="Times New Roman"/>
              </w:rPr>
              <w:t>4</w:t>
            </w:r>
          </w:p>
        </w:tc>
        <w:tc>
          <w:tcPr>
            <w:tcW w:w="2126" w:type="dxa"/>
          </w:tcPr>
          <w:p w:rsidR="00712CAA" w:rsidRPr="006174E2" w:rsidRDefault="00712CAA" w:rsidP="00AE2A32">
            <w:pPr>
              <w:tabs>
                <w:tab w:val="left" w:pos="9639"/>
              </w:tabs>
              <w:ind w:left="-108" w:right="-65"/>
              <w:jc w:val="center"/>
              <w:rPr>
                <w:rFonts w:ascii="Times New Roman" w:hAnsi="Times New Roman" w:cs="Times New Roman"/>
              </w:rPr>
            </w:pPr>
            <w:r w:rsidRPr="006174E2">
              <w:rPr>
                <w:rFonts w:ascii="Times New Roman" w:hAnsi="Times New Roman" w:cs="Times New Roman"/>
              </w:rPr>
              <w:t>5</w:t>
            </w:r>
          </w:p>
        </w:tc>
        <w:tc>
          <w:tcPr>
            <w:tcW w:w="3544" w:type="dxa"/>
          </w:tcPr>
          <w:p w:rsidR="00712CAA" w:rsidRPr="006174E2" w:rsidRDefault="00712CAA" w:rsidP="00AE2A32">
            <w:pPr>
              <w:tabs>
                <w:tab w:val="left" w:pos="9639"/>
              </w:tabs>
              <w:ind w:left="-108" w:right="-65"/>
              <w:jc w:val="center"/>
              <w:rPr>
                <w:rFonts w:ascii="Times New Roman" w:hAnsi="Times New Roman" w:cs="Times New Roman"/>
              </w:rPr>
            </w:pPr>
            <w:r w:rsidRPr="006174E2">
              <w:rPr>
                <w:rFonts w:ascii="Times New Roman" w:hAnsi="Times New Roman" w:cs="Times New Roman"/>
              </w:rPr>
              <w:t>6</w:t>
            </w:r>
          </w:p>
        </w:tc>
        <w:tc>
          <w:tcPr>
            <w:tcW w:w="3543" w:type="dxa"/>
          </w:tcPr>
          <w:p w:rsidR="00712CAA" w:rsidRPr="006174E2" w:rsidRDefault="00712CAA" w:rsidP="00AE2A32">
            <w:pPr>
              <w:tabs>
                <w:tab w:val="left" w:pos="9639"/>
              </w:tabs>
              <w:ind w:left="-108" w:right="-65"/>
              <w:jc w:val="center"/>
              <w:rPr>
                <w:rFonts w:ascii="Times New Roman" w:hAnsi="Times New Roman" w:cs="Times New Roman"/>
              </w:rPr>
            </w:pPr>
            <w:r w:rsidRPr="006174E2">
              <w:rPr>
                <w:rFonts w:ascii="Times New Roman" w:hAnsi="Times New Roman" w:cs="Times New Roman"/>
              </w:rPr>
              <w:t>7</w:t>
            </w:r>
          </w:p>
        </w:tc>
      </w:tr>
      <w:tr w:rsidR="00712CAA" w:rsidRPr="006174E2" w:rsidTr="00AE2A32">
        <w:tc>
          <w:tcPr>
            <w:tcW w:w="15622" w:type="dxa"/>
            <w:gridSpan w:val="7"/>
          </w:tcPr>
          <w:p w:rsidR="00712CAA" w:rsidRPr="006174E2" w:rsidRDefault="00712CAA" w:rsidP="00712CAA">
            <w:pPr>
              <w:tabs>
                <w:tab w:val="left" w:pos="9639"/>
              </w:tabs>
              <w:ind w:left="-108" w:right="-65"/>
              <w:jc w:val="center"/>
              <w:rPr>
                <w:rFonts w:ascii="Times New Roman" w:hAnsi="Times New Roman" w:cs="Times New Roman"/>
                <w:b/>
              </w:rPr>
            </w:pPr>
            <w:r w:rsidRPr="006174E2">
              <w:rPr>
                <w:rFonts w:ascii="Times New Roman" w:hAnsi="Times New Roman" w:cs="Times New Roman"/>
                <w:b/>
              </w:rPr>
              <w:t>2015 год</w:t>
            </w:r>
          </w:p>
        </w:tc>
      </w:tr>
      <w:tr w:rsidR="00712CAA" w:rsidRPr="006174E2" w:rsidTr="00AE2A32">
        <w:tc>
          <w:tcPr>
            <w:tcW w:w="426" w:type="dxa"/>
          </w:tcPr>
          <w:p w:rsidR="00712CAA" w:rsidRPr="006174E2" w:rsidRDefault="00712CAA" w:rsidP="00AE2A32">
            <w:pPr>
              <w:rPr>
                <w:rFonts w:ascii="Times New Roman" w:hAnsi="Times New Roman" w:cs="Times New Roman"/>
              </w:rPr>
            </w:pPr>
          </w:p>
        </w:tc>
        <w:tc>
          <w:tcPr>
            <w:tcW w:w="993" w:type="dxa"/>
          </w:tcPr>
          <w:p w:rsidR="00712CAA" w:rsidRPr="006174E2" w:rsidRDefault="00712CAA" w:rsidP="00AE2A32">
            <w:pPr>
              <w:rPr>
                <w:rFonts w:ascii="Times New Roman" w:hAnsi="Times New Roman" w:cs="Times New Roman"/>
              </w:rPr>
            </w:pPr>
          </w:p>
        </w:tc>
        <w:tc>
          <w:tcPr>
            <w:tcW w:w="3147" w:type="dxa"/>
          </w:tcPr>
          <w:p w:rsidR="00712CAA" w:rsidRPr="006174E2" w:rsidRDefault="00712CAA" w:rsidP="00AE2A32">
            <w:pPr>
              <w:rPr>
                <w:rFonts w:ascii="Times New Roman" w:hAnsi="Times New Roman" w:cs="Times New Roman"/>
              </w:rPr>
            </w:pPr>
          </w:p>
        </w:tc>
        <w:tc>
          <w:tcPr>
            <w:tcW w:w="1843" w:type="dxa"/>
          </w:tcPr>
          <w:p w:rsidR="00712CAA" w:rsidRPr="006174E2" w:rsidRDefault="00712CAA" w:rsidP="00AE2A32">
            <w:pPr>
              <w:rPr>
                <w:rFonts w:ascii="Times New Roman" w:hAnsi="Times New Roman" w:cs="Times New Roman"/>
              </w:rPr>
            </w:pPr>
          </w:p>
        </w:tc>
        <w:tc>
          <w:tcPr>
            <w:tcW w:w="2126" w:type="dxa"/>
          </w:tcPr>
          <w:p w:rsidR="00712CAA" w:rsidRPr="006174E2" w:rsidRDefault="00712CAA" w:rsidP="00AE2A32">
            <w:pPr>
              <w:rPr>
                <w:rFonts w:ascii="Times New Roman" w:hAnsi="Times New Roman" w:cs="Times New Roman"/>
              </w:rPr>
            </w:pPr>
          </w:p>
        </w:tc>
        <w:tc>
          <w:tcPr>
            <w:tcW w:w="3544" w:type="dxa"/>
          </w:tcPr>
          <w:p w:rsidR="00712CAA" w:rsidRPr="006174E2" w:rsidRDefault="00712CAA" w:rsidP="00AE2A32">
            <w:pPr>
              <w:rPr>
                <w:rFonts w:ascii="Times New Roman" w:hAnsi="Times New Roman" w:cs="Times New Roman"/>
              </w:rPr>
            </w:pPr>
          </w:p>
        </w:tc>
        <w:tc>
          <w:tcPr>
            <w:tcW w:w="3543" w:type="dxa"/>
          </w:tcPr>
          <w:p w:rsidR="00712CAA" w:rsidRPr="006174E2" w:rsidRDefault="00712CAA" w:rsidP="00AE2A32">
            <w:pPr>
              <w:rPr>
                <w:rFonts w:ascii="Times New Roman" w:hAnsi="Times New Roman" w:cs="Times New Roman"/>
              </w:rPr>
            </w:pPr>
          </w:p>
        </w:tc>
      </w:tr>
      <w:tr w:rsidR="00712CAA" w:rsidRPr="006174E2" w:rsidTr="00AE2A32">
        <w:tc>
          <w:tcPr>
            <w:tcW w:w="426" w:type="dxa"/>
          </w:tcPr>
          <w:p w:rsidR="00712CAA" w:rsidRPr="006174E2" w:rsidRDefault="00712CAA" w:rsidP="00AE2A32">
            <w:pPr>
              <w:rPr>
                <w:rFonts w:ascii="Times New Roman" w:hAnsi="Times New Roman" w:cs="Times New Roman"/>
              </w:rPr>
            </w:pPr>
          </w:p>
        </w:tc>
        <w:tc>
          <w:tcPr>
            <w:tcW w:w="993" w:type="dxa"/>
          </w:tcPr>
          <w:p w:rsidR="00712CAA" w:rsidRPr="006174E2" w:rsidRDefault="00712CAA" w:rsidP="00AE2A32">
            <w:pPr>
              <w:rPr>
                <w:rFonts w:ascii="Times New Roman" w:hAnsi="Times New Roman" w:cs="Times New Roman"/>
              </w:rPr>
            </w:pPr>
          </w:p>
        </w:tc>
        <w:tc>
          <w:tcPr>
            <w:tcW w:w="3147" w:type="dxa"/>
          </w:tcPr>
          <w:p w:rsidR="00712CAA" w:rsidRPr="006174E2" w:rsidRDefault="00712CAA" w:rsidP="00AE2A32">
            <w:pPr>
              <w:rPr>
                <w:rFonts w:ascii="Times New Roman" w:hAnsi="Times New Roman" w:cs="Times New Roman"/>
              </w:rPr>
            </w:pPr>
          </w:p>
        </w:tc>
        <w:tc>
          <w:tcPr>
            <w:tcW w:w="1843" w:type="dxa"/>
          </w:tcPr>
          <w:p w:rsidR="00712CAA" w:rsidRPr="006174E2" w:rsidRDefault="00712CAA" w:rsidP="00AE2A32">
            <w:pPr>
              <w:rPr>
                <w:rFonts w:ascii="Times New Roman" w:hAnsi="Times New Roman" w:cs="Times New Roman"/>
              </w:rPr>
            </w:pPr>
          </w:p>
        </w:tc>
        <w:tc>
          <w:tcPr>
            <w:tcW w:w="2126" w:type="dxa"/>
          </w:tcPr>
          <w:p w:rsidR="00712CAA" w:rsidRPr="006174E2" w:rsidRDefault="00712CAA" w:rsidP="00AE2A32">
            <w:pPr>
              <w:rPr>
                <w:rFonts w:ascii="Times New Roman" w:hAnsi="Times New Roman" w:cs="Times New Roman"/>
              </w:rPr>
            </w:pPr>
          </w:p>
        </w:tc>
        <w:tc>
          <w:tcPr>
            <w:tcW w:w="3544" w:type="dxa"/>
          </w:tcPr>
          <w:p w:rsidR="00712CAA" w:rsidRPr="006174E2" w:rsidRDefault="00712CAA" w:rsidP="00AE2A32">
            <w:pPr>
              <w:rPr>
                <w:rFonts w:ascii="Times New Roman" w:hAnsi="Times New Roman" w:cs="Times New Roman"/>
              </w:rPr>
            </w:pPr>
          </w:p>
        </w:tc>
        <w:tc>
          <w:tcPr>
            <w:tcW w:w="3543" w:type="dxa"/>
          </w:tcPr>
          <w:p w:rsidR="00712CAA" w:rsidRPr="006174E2" w:rsidRDefault="00712CAA" w:rsidP="00AE2A32">
            <w:pPr>
              <w:rPr>
                <w:rFonts w:ascii="Times New Roman" w:hAnsi="Times New Roman" w:cs="Times New Roman"/>
              </w:rPr>
            </w:pPr>
          </w:p>
        </w:tc>
      </w:tr>
      <w:tr w:rsidR="00712CAA" w:rsidRPr="006174E2" w:rsidTr="00AE2A32">
        <w:tc>
          <w:tcPr>
            <w:tcW w:w="426" w:type="dxa"/>
          </w:tcPr>
          <w:p w:rsidR="00712CAA" w:rsidRPr="006174E2" w:rsidRDefault="00712CAA" w:rsidP="00AE2A32">
            <w:pPr>
              <w:rPr>
                <w:rFonts w:ascii="Times New Roman" w:hAnsi="Times New Roman" w:cs="Times New Roman"/>
              </w:rPr>
            </w:pPr>
          </w:p>
        </w:tc>
        <w:tc>
          <w:tcPr>
            <w:tcW w:w="993" w:type="dxa"/>
          </w:tcPr>
          <w:p w:rsidR="00712CAA" w:rsidRPr="006174E2" w:rsidRDefault="00712CAA" w:rsidP="00AE2A32">
            <w:pPr>
              <w:rPr>
                <w:rFonts w:ascii="Times New Roman" w:hAnsi="Times New Roman" w:cs="Times New Roman"/>
              </w:rPr>
            </w:pPr>
          </w:p>
        </w:tc>
        <w:tc>
          <w:tcPr>
            <w:tcW w:w="3147" w:type="dxa"/>
          </w:tcPr>
          <w:p w:rsidR="00712CAA" w:rsidRPr="006174E2" w:rsidRDefault="00712CAA" w:rsidP="00AE2A32">
            <w:pPr>
              <w:rPr>
                <w:rFonts w:ascii="Times New Roman" w:hAnsi="Times New Roman" w:cs="Times New Roman"/>
              </w:rPr>
            </w:pPr>
          </w:p>
        </w:tc>
        <w:tc>
          <w:tcPr>
            <w:tcW w:w="1843" w:type="dxa"/>
          </w:tcPr>
          <w:p w:rsidR="00712CAA" w:rsidRPr="006174E2" w:rsidRDefault="00712CAA" w:rsidP="00AE2A32">
            <w:pPr>
              <w:rPr>
                <w:rFonts w:ascii="Times New Roman" w:hAnsi="Times New Roman" w:cs="Times New Roman"/>
              </w:rPr>
            </w:pPr>
          </w:p>
        </w:tc>
        <w:tc>
          <w:tcPr>
            <w:tcW w:w="2126" w:type="dxa"/>
          </w:tcPr>
          <w:p w:rsidR="00712CAA" w:rsidRPr="006174E2" w:rsidRDefault="00712CAA" w:rsidP="00AE2A32">
            <w:pPr>
              <w:rPr>
                <w:rFonts w:ascii="Times New Roman" w:hAnsi="Times New Roman" w:cs="Times New Roman"/>
              </w:rPr>
            </w:pPr>
          </w:p>
        </w:tc>
        <w:tc>
          <w:tcPr>
            <w:tcW w:w="3544" w:type="dxa"/>
          </w:tcPr>
          <w:p w:rsidR="00712CAA" w:rsidRPr="006174E2" w:rsidRDefault="00712CAA" w:rsidP="00AE2A32">
            <w:pPr>
              <w:rPr>
                <w:rFonts w:ascii="Times New Roman" w:hAnsi="Times New Roman" w:cs="Times New Roman"/>
              </w:rPr>
            </w:pPr>
          </w:p>
        </w:tc>
        <w:tc>
          <w:tcPr>
            <w:tcW w:w="3543" w:type="dxa"/>
          </w:tcPr>
          <w:p w:rsidR="00712CAA" w:rsidRPr="006174E2" w:rsidRDefault="00712CAA" w:rsidP="00AE2A32">
            <w:pPr>
              <w:rPr>
                <w:rFonts w:ascii="Times New Roman" w:hAnsi="Times New Roman" w:cs="Times New Roman"/>
              </w:rPr>
            </w:pPr>
          </w:p>
        </w:tc>
      </w:tr>
      <w:tr w:rsidR="00712CAA" w:rsidRPr="006174E2" w:rsidTr="00AE2A32">
        <w:tc>
          <w:tcPr>
            <w:tcW w:w="15622" w:type="dxa"/>
            <w:gridSpan w:val="7"/>
          </w:tcPr>
          <w:p w:rsidR="00712CAA" w:rsidRPr="006174E2" w:rsidRDefault="00712CAA" w:rsidP="00712CAA">
            <w:pPr>
              <w:jc w:val="center"/>
              <w:rPr>
                <w:rFonts w:ascii="Times New Roman" w:hAnsi="Times New Roman" w:cs="Times New Roman"/>
                <w:b/>
              </w:rPr>
            </w:pPr>
            <w:r w:rsidRPr="006174E2">
              <w:rPr>
                <w:rFonts w:ascii="Times New Roman" w:hAnsi="Times New Roman" w:cs="Times New Roman"/>
                <w:b/>
              </w:rPr>
              <w:t>2016 год</w:t>
            </w:r>
          </w:p>
        </w:tc>
      </w:tr>
      <w:tr w:rsidR="00712CAA" w:rsidRPr="006174E2" w:rsidTr="00AE2A32">
        <w:tc>
          <w:tcPr>
            <w:tcW w:w="426" w:type="dxa"/>
          </w:tcPr>
          <w:p w:rsidR="00712CAA" w:rsidRPr="006174E2" w:rsidRDefault="00712CAA" w:rsidP="00AE2A32">
            <w:pPr>
              <w:rPr>
                <w:rFonts w:ascii="Times New Roman" w:hAnsi="Times New Roman" w:cs="Times New Roman"/>
              </w:rPr>
            </w:pPr>
          </w:p>
        </w:tc>
        <w:tc>
          <w:tcPr>
            <w:tcW w:w="993" w:type="dxa"/>
          </w:tcPr>
          <w:p w:rsidR="00712CAA" w:rsidRPr="006174E2" w:rsidRDefault="00712CAA" w:rsidP="00AE2A32">
            <w:pPr>
              <w:rPr>
                <w:rFonts w:ascii="Times New Roman" w:hAnsi="Times New Roman" w:cs="Times New Roman"/>
              </w:rPr>
            </w:pPr>
          </w:p>
        </w:tc>
        <w:tc>
          <w:tcPr>
            <w:tcW w:w="3147" w:type="dxa"/>
          </w:tcPr>
          <w:p w:rsidR="00712CAA" w:rsidRPr="006174E2" w:rsidRDefault="00712CAA" w:rsidP="00AE2A32">
            <w:pPr>
              <w:rPr>
                <w:rFonts w:ascii="Times New Roman" w:hAnsi="Times New Roman" w:cs="Times New Roman"/>
              </w:rPr>
            </w:pPr>
          </w:p>
        </w:tc>
        <w:tc>
          <w:tcPr>
            <w:tcW w:w="1843" w:type="dxa"/>
          </w:tcPr>
          <w:p w:rsidR="00712CAA" w:rsidRPr="006174E2" w:rsidRDefault="00712CAA" w:rsidP="00AE2A32">
            <w:pPr>
              <w:rPr>
                <w:rFonts w:ascii="Times New Roman" w:hAnsi="Times New Roman" w:cs="Times New Roman"/>
              </w:rPr>
            </w:pPr>
          </w:p>
        </w:tc>
        <w:tc>
          <w:tcPr>
            <w:tcW w:w="2126" w:type="dxa"/>
          </w:tcPr>
          <w:p w:rsidR="00712CAA" w:rsidRPr="006174E2" w:rsidRDefault="00712CAA" w:rsidP="00AE2A32">
            <w:pPr>
              <w:rPr>
                <w:rFonts w:ascii="Times New Roman" w:hAnsi="Times New Roman" w:cs="Times New Roman"/>
              </w:rPr>
            </w:pPr>
          </w:p>
        </w:tc>
        <w:tc>
          <w:tcPr>
            <w:tcW w:w="3544" w:type="dxa"/>
          </w:tcPr>
          <w:p w:rsidR="00712CAA" w:rsidRPr="006174E2" w:rsidRDefault="00712CAA" w:rsidP="00AE2A32">
            <w:pPr>
              <w:rPr>
                <w:rFonts w:ascii="Times New Roman" w:hAnsi="Times New Roman" w:cs="Times New Roman"/>
              </w:rPr>
            </w:pPr>
          </w:p>
        </w:tc>
        <w:tc>
          <w:tcPr>
            <w:tcW w:w="3543" w:type="dxa"/>
          </w:tcPr>
          <w:p w:rsidR="00712CAA" w:rsidRPr="006174E2" w:rsidRDefault="00712CAA" w:rsidP="00AE2A32">
            <w:pPr>
              <w:rPr>
                <w:rFonts w:ascii="Times New Roman" w:hAnsi="Times New Roman" w:cs="Times New Roman"/>
              </w:rPr>
            </w:pPr>
          </w:p>
        </w:tc>
      </w:tr>
      <w:tr w:rsidR="00712CAA" w:rsidRPr="006174E2" w:rsidTr="00AE2A32">
        <w:tc>
          <w:tcPr>
            <w:tcW w:w="426" w:type="dxa"/>
          </w:tcPr>
          <w:p w:rsidR="00712CAA" w:rsidRPr="006174E2" w:rsidRDefault="00712CAA" w:rsidP="00AE2A32">
            <w:pPr>
              <w:rPr>
                <w:rFonts w:ascii="Times New Roman" w:hAnsi="Times New Roman" w:cs="Times New Roman"/>
              </w:rPr>
            </w:pPr>
          </w:p>
        </w:tc>
        <w:tc>
          <w:tcPr>
            <w:tcW w:w="993" w:type="dxa"/>
          </w:tcPr>
          <w:p w:rsidR="00712CAA" w:rsidRPr="006174E2" w:rsidRDefault="00712CAA" w:rsidP="00AE2A32">
            <w:pPr>
              <w:rPr>
                <w:rFonts w:ascii="Times New Roman" w:hAnsi="Times New Roman" w:cs="Times New Roman"/>
              </w:rPr>
            </w:pPr>
          </w:p>
        </w:tc>
        <w:tc>
          <w:tcPr>
            <w:tcW w:w="3147" w:type="dxa"/>
          </w:tcPr>
          <w:p w:rsidR="00712CAA" w:rsidRPr="006174E2" w:rsidRDefault="00712CAA" w:rsidP="00AE2A32">
            <w:pPr>
              <w:rPr>
                <w:rFonts w:ascii="Times New Roman" w:hAnsi="Times New Roman" w:cs="Times New Roman"/>
              </w:rPr>
            </w:pPr>
          </w:p>
        </w:tc>
        <w:tc>
          <w:tcPr>
            <w:tcW w:w="1843" w:type="dxa"/>
          </w:tcPr>
          <w:p w:rsidR="00712CAA" w:rsidRPr="006174E2" w:rsidRDefault="00712CAA" w:rsidP="00AE2A32">
            <w:pPr>
              <w:rPr>
                <w:rFonts w:ascii="Times New Roman" w:hAnsi="Times New Roman" w:cs="Times New Roman"/>
              </w:rPr>
            </w:pPr>
          </w:p>
        </w:tc>
        <w:tc>
          <w:tcPr>
            <w:tcW w:w="2126" w:type="dxa"/>
          </w:tcPr>
          <w:p w:rsidR="00712CAA" w:rsidRPr="006174E2" w:rsidRDefault="00712CAA" w:rsidP="00AE2A32">
            <w:pPr>
              <w:rPr>
                <w:rFonts w:ascii="Times New Roman" w:hAnsi="Times New Roman" w:cs="Times New Roman"/>
              </w:rPr>
            </w:pPr>
          </w:p>
        </w:tc>
        <w:tc>
          <w:tcPr>
            <w:tcW w:w="3544" w:type="dxa"/>
          </w:tcPr>
          <w:p w:rsidR="00712CAA" w:rsidRPr="006174E2" w:rsidRDefault="00712CAA" w:rsidP="00AE2A32">
            <w:pPr>
              <w:rPr>
                <w:rFonts w:ascii="Times New Roman" w:hAnsi="Times New Roman" w:cs="Times New Roman"/>
              </w:rPr>
            </w:pPr>
          </w:p>
        </w:tc>
        <w:tc>
          <w:tcPr>
            <w:tcW w:w="3543" w:type="dxa"/>
          </w:tcPr>
          <w:p w:rsidR="00712CAA" w:rsidRPr="006174E2" w:rsidRDefault="00712CAA" w:rsidP="00AE2A32">
            <w:pPr>
              <w:rPr>
                <w:rFonts w:ascii="Times New Roman" w:hAnsi="Times New Roman" w:cs="Times New Roman"/>
              </w:rPr>
            </w:pPr>
          </w:p>
        </w:tc>
      </w:tr>
      <w:tr w:rsidR="00712CAA" w:rsidRPr="006174E2" w:rsidTr="00AE2A32">
        <w:tc>
          <w:tcPr>
            <w:tcW w:w="426" w:type="dxa"/>
          </w:tcPr>
          <w:p w:rsidR="00712CAA" w:rsidRPr="006174E2" w:rsidRDefault="00712CAA" w:rsidP="00AE2A32">
            <w:pPr>
              <w:rPr>
                <w:rFonts w:ascii="Times New Roman" w:hAnsi="Times New Roman" w:cs="Times New Roman"/>
              </w:rPr>
            </w:pPr>
          </w:p>
        </w:tc>
        <w:tc>
          <w:tcPr>
            <w:tcW w:w="993" w:type="dxa"/>
          </w:tcPr>
          <w:p w:rsidR="00712CAA" w:rsidRPr="006174E2" w:rsidRDefault="00712CAA" w:rsidP="00AE2A32">
            <w:pPr>
              <w:rPr>
                <w:rFonts w:ascii="Times New Roman" w:hAnsi="Times New Roman" w:cs="Times New Roman"/>
              </w:rPr>
            </w:pPr>
          </w:p>
        </w:tc>
        <w:tc>
          <w:tcPr>
            <w:tcW w:w="3147" w:type="dxa"/>
          </w:tcPr>
          <w:p w:rsidR="00712CAA" w:rsidRPr="006174E2" w:rsidRDefault="00712CAA" w:rsidP="00AE2A32">
            <w:pPr>
              <w:rPr>
                <w:rFonts w:ascii="Times New Roman" w:hAnsi="Times New Roman" w:cs="Times New Roman"/>
              </w:rPr>
            </w:pPr>
          </w:p>
        </w:tc>
        <w:tc>
          <w:tcPr>
            <w:tcW w:w="1843" w:type="dxa"/>
          </w:tcPr>
          <w:p w:rsidR="00712CAA" w:rsidRPr="006174E2" w:rsidRDefault="00712CAA" w:rsidP="00AE2A32">
            <w:pPr>
              <w:rPr>
                <w:rFonts w:ascii="Times New Roman" w:hAnsi="Times New Roman" w:cs="Times New Roman"/>
              </w:rPr>
            </w:pPr>
          </w:p>
        </w:tc>
        <w:tc>
          <w:tcPr>
            <w:tcW w:w="2126" w:type="dxa"/>
          </w:tcPr>
          <w:p w:rsidR="00712CAA" w:rsidRPr="006174E2" w:rsidRDefault="00712CAA" w:rsidP="00AE2A32">
            <w:pPr>
              <w:rPr>
                <w:rFonts w:ascii="Times New Roman" w:hAnsi="Times New Roman" w:cs="Times New Roman"/>
              </w:rPr>
            </w:pPr>
          </w:p>
        </w:tc>
        <w:tc>
          <w:tcPr>
            <w:tcW w:w="3544" w:type="dxa"/>
          </w:tcPr>
          <w:p w:rsidR="00712CAA" w:rsidRPr="006174E2" w:rsidRDefault="00712CAA" w:rsidP="00AE2A32">
            <w:pPr>
              <w:rPr>
                <w:rFonts w:ascii="Times New Roman" w:hAnsi="Times New Roman" w:cs="Times New Roman"/>
              </w:rPr>
            </w:pPr>
          </w:p>
        </w:tc>
        <w:tc>
          <w:tcPr>
            <w:tcW w:w="3543" w:type="dxa"/>
          </w:tcPr>
          <w:p w:rsidR="00712CAA" w:rsidRPr="006174E2" w:rsidRDefault="00712CAA" w:rsidP="00AE2A32">
            <w:pPr>
              <w:rPr>
                <w:rFonts w:ascii="Times New Roman" w:hAnsi="Times New Roman" w:cs="Times New Roman"/>
              </w:rPr>
            </w:pPr>
          </w:p>
        </w:tc>
      </w:tr>
      <w:tr w:rsidR="00712CAA" w:rsidRPr="006174E2" w:rsidTr="00AE2A32">
        <w:tc>
          <w:tcPr>
            <w:tcW w:w="15622" w:type="dxa"/>
            <w:gridSpan w:val="7"/>
          </w:tcPr>
          <w:p w:rsidR="00712CAA" w:rsidRPr="006174E2" w:rsidRDefault="00712CAA" w:rsidP="00712CAA">
            <w:pPr>
              <w:jc w:val="center"/>
              <w:rPr>
                <w:rFonts w:ascii="Times New Roman" w:hAnsi="Times New Roman" w:cs="Times New Roman"/>
              </w:rPr>
            </w:pPr>
            <w:r w:rsidRPr="006174E2">
              <w:rPr>
                <w:rFonts w:ascii="Times New Roman" w:hAnsi="Times New Roman" w:cs="Times New Roman"/>
                <w:b/>
              </w:rPr>
              <w:t>2017 год</w:t>
            </w:r>
          </w:p>
        </w:tc>
      </w:tr>
      <w:tr w:rsidR="00712CAA" w:rsidRPr="006174E2" w:rsidTr="00AE2A32">
        <w:tc>
          <w:tcPr>
            <w:tcW w:w="426" w:type="dxa"/>
          </w:tcPr>
          <w:p w:rsidR="00712CAA" w:rsidRPr="006174E2" w:rsidRDefault="00712CAA" w:rsidP="00AE2A32">
            <w:pPr>
              <w:rPr>
                <w:rFonts w:ascii="Times New Roman" w:hAnsi="Times New Roman" w:cs="Times New Roman"/>
              </w:rPr>
            </w:pPr>
          </w:p>
        </w:tc>
        <w:tc>
          <w:tcPr>
            <w:tcW w:w="993" w:type="dxa"/>
          </w:tcPr>
          <w:p w:rsidR="00712CAA" w:rsidRPr="006174E2" w:rsidRDefault="00712CAA" w:rsidP="00AE2A32">
            <w:pPr>
              <w:rPr>
                <w:rFonts w:ascii="Times New Roman" w:hAnsi="Times New Roman" w:cs="Times New Roman"/>
              </w:rPr>
            </w:pPr>
          </w:p>
        </w:tc>
        <w:tc>
          <w:tcPr>
            <w:tcW w:w="3147" w:type="dxa"/>
          </w:tcPr>
          <w:p w:rsidR="00712CAA" w:rsidRPr="006174E2" w:rsidRDefault="00712CAA" w:rsidP="00AE2A32">
            <w:pPr>
              <w:rPr>
                <w:rFonts w:ascii="Times New Roman" w:hAnsi="Times New Roman" w:cs="Times New Roman"/>
              </w:rPr>
            </w:pPr>
          </w:p>
        </w:tc>
        <w:tc>
          <w:tcPr>
            <w:tcW w:w="1843" w:type="dxa"/>
          </w:tcPr>
          <w:p w:rsidR="00712CAA" w:rsidRPr="006174E2" w:rsidRDefault="00712CAA" w:rsidP="00AE2A32">
            <w:pPr>
              <w:rPr>
                <w:rFonts w:ascii="Times New Roman" w:hAnsi="Times New Roman" w:cs="Times New Roman"/>
              </w:rPr>
            </w:pPr>
          </w:p>
        </w:tc>
        <w:tc>
          <w:tcPr>
            <w:tcW w:w="2126" w:type="dxa"/>
          </w:tcPr>
          <w:p w:rsidR="00712CAA" w:rsidRPr="006174E2" w:rsidRDefault="00712CAA" w:rsidP="00AE2A32">
            <w:pPr>
              <w:rPr>
                <w:rFonts w:ascii="Times New Roman" w:hAnsi="Times New Roman" w:cs="Times New Roman"/>
              </w:rPr>
            </w:pPr>
          </w:p>
        </w:tc>
        <w:tc>
          <w:tcPr>
            <w:tcW w:w="3544" w:type="dxa"/>
          </w:tcPr>
          <w:p w:rsidR="00712CAA" w:rsidRPr="006174E2" w:rsidRDefault="00712CAA" w:rsidP="00AE2A32">
            <w:pPr>
              <w:rPr>
                <w:rFonts w:ascii="Times New Roman" w:hAnsi="Times New Roman" w:cs="Times New Roman"/>
              </w:rPr>
            </w:pPr>
          </w:p>
        </w:tc>
        <w:tc>
          <w:tcPr>
            <w:tcW w:w="3543" w:type="dxa"/>
          </w:tcPr>
          <w:p w:rsidR="00712CAA" w:rsidRPr="006174E2" w:rsidRDefault="00712CAA" w:rsidP="00AE2A32">
            <w:pPr>
              <w:rPr>
                <w:rFonts w:ascii="Times New Roman" w:hAnsi="Times New Roman" w:cs="Times New Roman"/>
              </w:rPr>
            </w:pPr>
          </w:p>
        </w:tc>
      </w:tr>
      <w:tr w:rsidR="00712CAA" w:rsidRPr="006174E2" w:rsidTr="00AE2A32">
        <w:tc>
          <w:tcPr>
            <w:tcW w:w="426" w:type="dxa"/>
          </w:tcPr>
          <w:p w:rsidR="00712CAA" w:rsidRPr="006174E2" w:rsidRDefault="00712CAA" w:rsidP="00AE2A32">
            <w:pPr>
              <w:rPr>
                <w:rFonts w:ascii="Times New Roman" w:hAnsi="Times New Roman" w:cs="Times New Roman"/>
              </w:rPr>
            </w:pPr>
          </w:p>
        </w:tc>
        <w:tc>
          <w:tcPr>
            <w:tcW w:w="993" w:type="dxa"/>
          </w:tcPr>
          <w:p w:rsidR="00712CAA" w:rsidRPr="006174E2" w:rsidRDefault="00712CAA" w:rsidP="00AE2A32">
            <w:pPr>
              <w:rPr>
                <w:rFonts w:ascii="Times New Roman" w:hAnsi="Times New Roman" w:cs="Times New Roman"/>
              </w:rPr>
            </w:pPr>
          </w:p>
        </w:tc>
        <w:tc>
          <w:tcPr>
            <w:tcW w:w="3147" w:type="dxa"/>
          </w:tcPr>
          <w:p w:rsidR="00712CAA" w:rsidRPr="006174E2" w:rsidRDefault="00712CAA" w:rsidP="00AE2A32">
            <w:pPr>
              <w:rPr>
                <w:rFonts w:ascii="Times New Roman" w:hAnsi="Times New Roman" w:cs="Times New Roman"/>
              </w:rPr>
            </w:pPr>
          </w:p>
        </w:tc>
        <w:tc>
          <w:tcPr>
            <w:tcW w:w="1843" w:type="dxa"/>
          </w:tcPr>
          <w:p w:rsidR="00712CAA" w:rsidRPr="006174E2" w:rsidRDefault="00712CAA" w:rsidP="00AE2A32">
            <w:pPr>
              <w:rPr>
                <w:rFonts w:ascii="Times New Roman" w:hAnsi="Times New Roman" w:cs="Times New Roman"/>
              </w:rPr>
            </w:pPr>
          </w:p>
        </w:tc>
        <w:tc>
          <w:tcPr>
            <w:tcW w:w="2126" w:type="dxa"/>
          </w:tcPr>
          <w:p w:rsidR="00712CAA" w:rsidRPr="006174E2" w:rsidRDefault="00712CAA" w:rsidP="00AE2A32">
            <w:pPr>
              <w:rPr>
                <w:rFonts w:ascii="Times New Roman" w:hAnsi="Times New Roman" w:cs="Times New Roman"/>
              </w:rPr>
            </w:pPr>
          </w:p>
        </w:tc>
        <w:tc>
          <w:tcPr>
            <w:tcW w:w="3544" w:type="dxa"/>
          </w:tcPr>
          <w:p w:rsidR="00712CAA" w:rsidRPr="006174E2" w:rsidRDefault="00712CAA" w:rsidP="00AE2A32">
            <w:pPr>
              <w:rPr>
                <w:rFonts w:ascii="Times New Roman" w:hAnsi="Times New Roman" w:cs="Times New Roman"/>
              </w:rPr>
            </w:pPr>
          </w:p>
        </w:tc>
        <w:tc>
          <w:tcPr>
            <w:tcW w:w="3543" w:type="dxa"/>
          </w:tcPr>
          <w:p w:rsidR="00712CAA" w:rsidRPr="006174E2" w:rsidRDefault="00712CAA" w:rsidP="00AE2A32">
            <w:pPr>
              <w:rPr>
                <w:rFonts w:ascii="Times New Roman" w:hAnsi="Times New Roman" w:cs="Times New Roman"/>
              </w:rPr>
            </w:pPr>
          </w:p>
        </w:tc>
      </w:tr>
      <w:tr w:rsidR="00712CAA" w:rsidRPr="006174E2" w:rsidTr="00AE2A32">
        <w:tc>
          <w:tcPr>
            <w:tcW w:w="426" w:type="dxa"/>
          </w:tcPr>
          <w:p w:rsidR="00712CAA" w:rsidRPr="006174E2" w:rsidRDefault="00712CAA" w:rsidP="00AE2A32">
            <w:pPr>
              <w:rPr>
                <w:rFonts w:ascii="Times New Roman" w:hAnsi="Times New Roman" w:cs="Times New Roman"/>
              </w:rPr>
            </w:pPr>
          </w:p>
        </w:tc>
        <w:tc>
          <w:tcPr>
            <w:tcW w:w="993" w:type="dxa"/>
          </w:tcPr>
          <w:p w:rsidR="00712CAA" w:rsidRPr="006174E2" w:rsidRDefault="00712CAA" w:rsidP="00AE2A32">
            <w:pPr>
              <w:rPr>
                <w:rFonts w:ascii="Times New Roman" w:hAnsi="Times New Roman" w:cs="Times New Roman"/>
              </w:rPr>
            </w:pPr>
          </w:p>
        </w:tc>
        <w:tc>
          <w:tcPr>
            <w:tcW w:w="3147" w:type="dxa"/>
          </w:tcPr>
          <w:p w:rsidR="00712CAA" w:rsidRPr="006174E2" w:rsidRDefault="00712CAA" w:rsidP="00AE2A32">
            <w:pPr>
              <w:rPr>
                <w:rFonts w:ascii="Times New Roman" w:hAnsi="Times New Roman" w:cs="Times New Roman"/>
              </w:rPr>
            </w:pPr>
          </w:p>
        </w:tc>
        <w:tc>
          <w:tcPr>
            <w:tcW w:w="1843" w:type="dxa"/>
          </w:tcPr>
          <w:p w:rsidR="00712CAA" w:rsidRPr="006174E2" w:rsidRDefault="00712CAA" w:rsidP="00AE2A32">
            <w:pPr>
              <w:rPr>
                <w:rFonts w:ascii="Times New Roman" w:hAnsi="Times New Roman" w:cs="Times New Roman"/>
              </w:rPr>
            </w:pPr>
          </w:p>
        </w:tc>
        <w:tc>
          <w:tcPr>
            <w:tcW w:w="2126" w:type="dxa"/>
          </w:tcPr>
          <w:p w:rsidR="00712CAA" w:rsidRPr="006174E2" w:rsidRDefault="00712CAA" w:rsidP="00AE2A32">
            <w:pPr>
              <w:rPr>
                <w:rFonts w:ascii="Times New Roman" w:hAnsi="Times New Roman" w:cs="Times New Roman"/>
              </w:rPr>
            </w:pPr>
          </w:p>
        </w:tc>
        <w:tc>
          <w:tcPr>
            <w:tcW w:w="3544" w:type="dxa"/>
          </w:tcPr>
          <w:p w:rsidR="00712CAA" w:rsidRPr="006174E2" w:rsidRDefault="00712CAA" w:rsidP="00AE2A32">
            <w:pPr>
              <w:rPr>
                <w:rFonts w:ascii="Times New Roman" w:hAnsi="Times New Roman" w:cs="Times New Roman"/>
              </w:rPr>
            </w:pPr>
          </w:p>
        </w:tc>
        <w:tc>
          <w:tcPr>
            <w:tcW w:w="3543" w:type="dxa"/>
          </w:tcPr>
          <w:p w:rsidR="00712CAA" w:rsidRPr="006174E2" w:rsidRDefault="00712CAA" w:rsidP="00AE2A32">
            <w:pPr>
              <w:rPr>
                <w:rFonts w:ascii="Times New Roman" w:hAnsi="Times New Roman" w:cs="Times New Roman"/>
              </w:rPr>
            </w:pPr>
          </w:p>
        </w:tc>
      </w:tr>
      <w:tr w:rsidR="00712CAA" w:rsidRPr="006174E2" w:rsidTr="00AE2A32">
        <w:tc>
          <w:tcPr>
            <w:tcW w:w="6409" w:type="dxa"/>
            <w:gridSpan w:val="4"/>
          </w:tcPr>
          <w:p w:rsidR="00712CAA" w:rsidRPr="006174E2" w:rsidRDefault="00712CAA" w:rsidP="00AE2A32">
            <w:pPr>
              <w:tabs>
                <w:tab w:val="left" w:pos="9639"/>
              </w:tabs>
              <w:ind w:left="-108" w:right="-65"/>
              <w:jc w:val="center"/>
              <w:rPr>
                <w:rFonts w:ascii="Times New Roman" w:hAnsi="Times New Roman" w:cs="Times New Roman"/>
              </w:rPr>
            </w:pPr>
            <w:r w:rsidRPr="006174E2">
              <w:rPr>
                <w:rFonts w:ascii="Times New Roman" w:hAnsi="Times New Roman" w:cs="Times New Roman"/>
              </w:rPr>
              <w:t xml:space="preserve">ИТОГО, руб. </w:t>
            </w:r>
          </w:p>
        </w:tc>
        <w:tc>
          <w:tcPr>
            <w:tcW w:w="2126" w:type="dxa"/>
          </w:tcPr>
          <w:p w:rsidR="00712CAA" w:rsidRPr="006174E2" w:rsidRDefault="00712CAA" w:rsidP="00AE2A32">
            <w:pPr>
              <w:tabs>
                <w:tab w:val="left" w:pos="9639"/>
              </w:tabs>
              <w:ind w:left="-108" w:right="-65"/>
              <w:jc w:val="center"/>
              <w:rPr>
                <w:rFonts w:ascii="Times New Roman" w:hAnsi="Times New Roman" w:cs="Times New Roman"/>
              </w:rPr>
            </w:pPr>
            <w:r w:rsidRPr="006174E2">
              <w:rPr>
                <w:rFonts w:ascii="Times New Roman" w:hAnsi="Times New Roman" w:cs="Times New Roman"/>
              </w:rPr>
              <w:t>0,00</w:t>
            </w:r>
          </w:p>
        </w:tc>
        <w:tc>
          <w:tcPr>
            <w:tcW w:w="7087" w:type="dxa"/>
            <w:gridSpan w:val="2"/>
          </w:tcPr>
          <w:p w:rsidR="00712CAA" w:rsidRPr="006174E2" w:rsidRDefault="00712CAA" w:rsidP="00AE2A32">
            <w:pPr>
              <w:tabs>
                <w:tab w:val="left" w:pos="9639"/>
              </w:tabs>
              <w:ind w:left="-108" w:right="-65"/>
              <w:jc w:val="center"/>
              <w:rPr>
                <w:rFonts w:ascii="Times New Roman" w:hAnsi="Times New Roman" w:cs="Times New Roman"/>
              </w:rPr>
            </w:pPr>
          </w:p>
        </w:tc>
      </w:tr>
    </w:tbl>
    <w:p w:rsidR="00712CAA" w:rsidRPr="00D93D3D" w:rsidRDefault="00712CAA"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D020D8" w:rsidRDefault="00D020D8" w:rsidP="00D020D8">
      <w:pPr>
        <w:rPr>
          <w:b/>
        </w:rPr>
      </w:pPr>
    </w:p>
    <w:p w:rsidR="00FE2718" w:rsidRPr="00FE2718" w:rsidRDefault="00FE2718" w:rsidP="00FE2718">
      <w:pPr>
        <w:tabs>
          <w:tab w:val="left" w:pos="567"/>
        </w:tabs>
        <w:spacing w:line="276" w:lineRule="auto"/>
        <w:jc w:val="center"/>
        <w:rPr>
          <w:rFonts w:ascii="Times New Roman" w:hAnsi="Times New Roman" w:cs="Times New Roman"/>
          <w:b/>
          <w:color w:val="000000" w:themeColor="text1"/>
          <w:sz w:val="24"/>
          <w:szCs w:val="24"/>
        </w:rPr>
      </w:pPr>
      <w:r w:rsidRPr="00FE2718">
        <w:rPr>
          <w:rFonts w:ascii="Times New Roman" w:hAnsi="Times New Roman" w:cs="Times New Roman"/>
          <w:b/>
          <w:color w:val="000000" w:themeColor="text1"/>
          <w:sz w:val="24"/>
          <w:szCs w:val="24"/>
        </w:rPr>
        <w:t>ТЕХНИЧЕСКОЕ ЗАДАНИЕ</w:t>
      </w:r>
    </w:p>
    <w:p w:rsidR="00FE2718" w:rsidRPr="00FE2718" w:rsidRDefault="00FE2718" w:rsidP="00FE2718">
      <w:pPr>
        <w:tabs>
          <w:tab w:val="left" w:pos="567"/>
        </w:tabs>
        <w:spacing w:line="276" w:lineRule="auto"/>
        <w:jc w:val="center"/>
        <w:rPr>
          <w:rFonts w:ascii="Times New Roman" w:hAnsi="Times New Roman" w:cs="Times New Roman"/>
          <w:b/>
          <w:color w:val="000000" w:themeColor="text1"/>
          <w:sz w:val="24"/>
          <w:szCs w:val="24"/>
        </w:rPr>
      </w:pPr>
    </w:p>
    <w:p w:rsidR="00FE2718" w:rsidRPr="00FE2718" w:rsidRDefault="00FE2718" w:rsidP="00FE2718">
      <w:pPr>
        <w:jc w:val="both"/>
        <w:rPr>
          <w:rFonts w:ascii="Times New Roman" w:hAnsi="Times New Roman" w:cs="Times New Roman"/>
          <w:sz w:val="24"/>
          <w:szCs w:val="24"/>
        </w:rPr>
      </w:pPr>
      <w:r w:rsidRPr="00FE2718">
        <w:rPr>
          <w:rFonts w:ascii="Times New Roman" w:hAnsi="Times New Roman" w:cs="Times New Roman"/>
          <w:b/>
          <w:color w:val="000000" w:themeColor="text1"/>
          <w:sz w:val="24"/>
          <w:szCs w:val="24"/>
        </w:rPr>
        <w:t>1. Общее наименование закупки:</w:t>
      </w:r>
      <w:r w:rsidRPr="00FE2718">
        <w:rPr>
          <w:rFonts w:ascii="Times New Roman" w:hAnsi="Times New Roman" w:cs="Times New Roman"/>
          <w:color w:val="000000" w:themeColor="text1"/>
          <w:sz w:val="24"/>
          <w:szCs w:val="24"/>
        </w:rPr>
        <w:t xml:space="preserve"> Выполнение работ </w:t>
      </w:r>
      <w:r w:rsidRPr="00FE2718">
        <w:rPr>
          <w:rFonts w:ascii="Times New Roman" w:hAnsi="Times New Roman" w:cs="Times New Roman"/>
          <w:sz w:val="24"/>
          <w:szCs w:val="24"/>
        </w:rPr>
        <w:t>по геодезической съемке, подготовке технического плана и постановке на государственный кадастровый учет сооружений ВОЛС.</w:t>
      </w:r>
    </w:p>
    <w:p w:rsidR="00FE2718" w:rsidRPr="00FE2718" w:rsidRDefault="00FE2718" w:rsidP="00FE2718">
      <w:pPr>
        <w:jc w:val="both"/>
        <w:rPr>
          <w:rFonts w:ascii="Times New Roman" w:hAnsi="Times New Roman" w:cs="Times New Roman"/>
          <w:sz w:val="24"/>
          <w:szCs w:val="24"/>
        </w:rPr>
      </w:pPr>
      <w:r w:rsidRPr="00FE2718">
        <w:rPr>
          <w:rFonts w:ascii="Times New Roman" w:hAnsi="Times New Roman" w:cs="Times New Roman"/>
          <w:b/>
          <w:color w:val="000000" w:themeColor="text1"/>
          <w:sz w:val="24"/>
          <w:szCs w:val="24"/>
        </w:rPr>
        <w:t>2. Предмет закупки:</w:t>
      </w:r>
      <w:r w:rsidRPr="00FE2718">
        <w:rPr>
          <w:rFonts w:ascii="Times New Roman" w:hAnsi="Times New Roman" w:cs="Times New Roman"/>
          <w:color w:val="000000" w:themeColor="text1"/>
          <w:sz w:val="24"/>
          <w:szCs w:val="24"/>
        </w:rPr>
        <w:t xml:space="preserve"> Право</w:t>
      </w:r>
      <w:r w:rsidRPr="00FE2718">
        <w:rPr>
          <w:rFonts w:ascii="Times New Roman" w:hAnsi="Times New Roman" w:cs="Times New Roman"/>
          <w:sz w:val="24"/>
          <w:szCs w:val="24"/>
        </w:rPr>
        <w:t xml:space="preserve"> на заключение договора, предметом которого является выполнение работ по геодезической съемке, подготовке технического плана и постановке на государственный кадастровый учет сооружений ВОЛС.</w:t>
      </w:r>
    </w:p>
    <w:p w:rsidR="00FE2718" w:rsidRPr="00FE2718" w:rsidRDefault="00FE2718" w:rsidP="00FE2718">
      <w:pPr>
        <w:pStyle w:val="a4"/>
        <w:tabs>
          <w:tab w:val="left" w:pos="567"/>
          <w:tab w:val="left" w:pos="993"/>
        </w:tabs>
        <w:ind w:left="0"/>
        <w:jc w:val="both"/>
        <w:rPr>
          <w:b/>
        </w:rPr>
      </w:pPr>
    </w:p>
    <w:p w:rsidR="00FE2718" w:rsidRPr="00FE2718" w:rsidRDefault="00FE2718" w:rsidP="00FE2718">
      <w:pPr>
        <w:pStyle w:val="a4"/>
        <w:tabs>
          <w:tab w:val="left" w:pos="567"/>
          <w:tab w:val="left" w:pos="993"/>
        </w:tabs>
        <w:ind w:left="0"/>
        <w:jc w:val="both"/>
      </w:pPr>
      <w:r w:rsidRPr="00FE2718">
        <w:rPr>
          <w:b/>
        </w:rPr>
        <w:t>3</w:t>
      </w:r>
      <w:r w:rsidRPr="00FE2718">
        <w:rPr>
          <w:b/>
          <w:color w:val="000000" w:themeColor="text1"/>
        </w:rPr>
        <w:t>. Состав товаров, объем работ, услуг (включая Приложение к Техническому заданию):</w:t>
      </w:r>
    </w:p>
    <w:p w:rsidR="00FE2718" w:rsidRPr="00FE2718" w:rsidRDefault="00FE2718" w:rsidP="00FE2718">
      <w:pPr>
        <w:jc w:val="both"/>
        <w:rPr>
          <w:rFonts w:ascii="Times New Roman" w:hAnsi="Times New Roman" w:cs="Times New Roman"/>
          <w:sz w:val="24"/>
          <w:szCs w:val="24"/>
        </w:rPr>
      </w:pPr>
      <w:r w:rsidRPr="00FE2718">
        <w:rPr>
          <w:rFonts w:ascii="Times New Roman" w:hAnsi="Times New Roman" w:cs="Times New Roman"/>
          <w:sz w:val="24"/>
          <w:szCs w:val="24"/>
        </w:rPr>
        <w:t>1. Провести геодезическую съемку сооружений ВОЛС;</w:t>
      </w:r>
    </w:p>
    <w:p w:rsidR="00FE2718" w:rsidRPr="00FE2718" w:rsidRDefault="00FE2718" w:rsidP="00FE2718">
      <w:pPr>
        <w:pStyle w:val="a4"/>
        <w:tabs>
          <w:tab w:val="left" w:pos="567"/>
          <w:tab w:val="left" w:pos="993"/>
        </w:tabs>
        <w:ind w:left="0"/>
        <w:jc w:val="both"/>
      </w:pPr>
      <w:r w:rsidRPr="00FE2718">
        <w:t>2. Подготовить технический план;</w:t>
      </w:r>
    </w:p>
    <w:p w:rsidR="00FE2718" w:rsidRPr="00FE2718" w:rsidRDefault="00FE2718" w:rsidP="00FE2718">
      <w:pPr>
        <w:jc w:val="both"/>
        <w:rPr>
          <w:rFonts w:ascii="Times New Roman" w:hAnsi="Times New Roman" w:cs="Times New Roman"/>
          <w:sz w:val="24"/>
          <w:szCs w:val="24"/>
        </w:rPr>
      </w:pPr>
      <w:r w:rsidRPr="00FE2718">
        <w:rPr>
          <w:rFonts w:ascii="Times New Roman" w:hAnsi="Times New Roman" w:cs="Times New Roman"/>
          <w:sz w:val="24"/>
          <w:szCs w:val="24"/>
        </w:rPr>
        <w:br/>
      </w:r>
      <w:r w:rsidRPr="00FE2718">
        <w:rPr>
          <w:rFonts w:ascii="Times New Roman" w:hAnsi="Times New Roman" w:cs="Times New Roman"/>
          <w:color w:val="000000" w:themeColor="text1"/>
          <w:sz w:val="24"/>
          <w:szCs w:val="24"/>
        </w:rPr>
        <w:t xml:space="preserve">3. Выполнить работы по постановке на государственный кадастровый учет </w:t>
      </w:r>
      <w:r w:rsidRPr="00FE2718">
        <w:rPr>
          <w:rFonts w:ascii="Times New Roman" w:hAnsi="Times New Roman" w:cs="Times New Roman"/>
          <w:sz w:val="24"/>
          <w:szCs w:val="24"/>
        </w:rPr>
        <w:t>сооружений ВОЛС и предоставить Выписку из ЕГРН.</w:t>
      </w:r>
    </w:p>
    <w:p w:rsidR="00FE2718" w:rsidRPr="00FE2718" w:rsidRDefault="00FE2718" w:rsidP="00FE2718">
      <w:pPr>
        <w:tabs>
          <w:tab w:val="left" w:pos="567"/>
          <w:tab w:val="left" w:pos="1134"/>
        </w:tabs>
        <w:spacing w:line="276" w:lineRule="auto"/>
        <w:jc w:val="both"/>
        <w:rPr>
          <w:rFonts w:ascii="Times New Roman" w:hAnsi="Times New Roman" w:cs="Times New Roman"/>
          <w:color w:val="000000"/>
          <w:sz w:val="24"/>
          <w:szCs w:val="24"/>
        </w:rPr>
      </w:pPr>
      <w:r w:rsidRPr="00FE2718">
        <w:rPr>
          <w:rFonts w:ascii="Times New Roman" w:hAnsi="Times New Roman" w:cs="Times New Roman"/>
          <w:b/>
          <w:color w:val="000000" w:themeColor="text1"/>
          <w:sz w:val="24"/>
          <w:szCs w:val="24"/>
        </w:rPr>
        <w:t>4. Порядок формирования цены договора:</w:t>
      </w:r>
      <w:r w:rsidRPr="00FE2718">
        <w:rPr>
          <w:rFonts w:ascii="Times New Roman" w:hAnsi="Times New Roman" w:cs="Times New Roman"/>
          <w:color w:val="000000" w:themeColor="text1"/>
          <w:sz w:val="24"/>
          <w:szCs w:val="24"/>
        </w:rPr>
        <w:t xml:space="preserve"> </w:t>
      </w:r>
      <w:r w:rsidRPr="00FE2718">
        <w:rPr>
          <w:rFonts w:ascii="Times New Roman" w:hAnsi="Times New Roman" w:cs="Times New Roman"/>
          <w:color w:val="000000"/>
          <w:sz w:val="24"/>
          <w:szCs w:val="24"/>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843"/>
        <w:gridCol w:w="1842"/>
        <w:gridCol w:w="2127"/>
      </w:tblGrid>
      <w:tr w:rsidR="00FE2718" w:rsidRPr="00FE2718" w:rsidTr="00FE2718">
        <w:trPr>
          <w:trHeight w:val="1665"/>
        </w:trPr>
        <w:tc>
          <w:tcPr>
            <w:tcW w:w="3828" w:type="dxa"/>
            <w:shd w:val="clear" w:color="auto" w:fill="auto"/>
            <w:vAlign w:val="center"/>
            <w:hideMark/>
          </w:tcPr>
          <w:p w:rsidR="00FE2718" w:rsidRPr="00FE2718" w:rsidRDefault="00FE2718" w:rsidP="00EE795E">
            <w:pPr>
              <w:jc w:val="center"/>
              <w:rPr>
                <w:rFonts w:ascii="Times New Roman" w:hAnsi="Times New Roman" w:cs="Times New Roman"/>
                <w:b/>
                <w:bCs/>
                <w:color w:val="000000"/>
                <w:sz w:val="24"/>
                <w:szCs w:val="24"/>
              </w:rPr>
            </w:pPr>
            <w:r w:rsidRPr="00FE2718">
              <w:rPr>
                <w:rFonts w:ascii="Times New Roman" w:hAnsi="Times New Roman" w:cs="Times New Roman"/>
                <w:b/>
                <w:bCs/>
                <w:color w:val="000000"/>
                <w:sz w:val="24"/>
                <w:szCs w:val="24"/>
              </w:rPr>
              <w:t>Наименование работ</w:t>
            </w:r>
          </w:p>
        </w:tc>
        <w:tc>
          <w:tcPr>
            <w:tcW w:w="1843" w:type="dxa"/>
            <w:shd w:val="clear" w:color="auto" w:fill="auto"/>
            <w:vAlign w:val="center"/>
            <w:hideMark/>
          </w:tcPr>
          <w:p w:rsidR="00FE2718" w:rsidRPr="00FE2718" w:rsidRDefault="00FE2718" w:rsidP="00EE795E">
            <w:pPr>
              <w:jc w:val="center"/>
              <w:rPr>
                <w:rFonts w:ascii="Times New Roman" w:hAnsi="Times New Roman" w:cs="Times New Roman"/>
                <w:b/>
                <w:color w:val="000000"/>
                <w:sz w:val="24"/>
                <w:szCs w:val="24"/>
              </w:rPr>
            </w:pPr>
            <w:r w:rsidRPr="00FE2718">
              <w:rPr>
                <w:rFonts w:ascii="Times New Roman" w:hAnsi="Times New Roman" w:cs="Times New Roman"/>
                <w:b/>
                <w:color w:val="000000"/>
                <w:sz w:val="24"/>
                <w:szCs w:val="24"/>
              </w:rPr>
              <w:t>Цена за 1 км, в рублях с учетом НДС (18%)</w:t>
            </w:r>
          </w:p>
        </w:tc>
        <w:tc>
          <w:tcPr>
            <w:tcW w:w="1842" w:type="dxa"/>
          </w:tcPr>
          <w:p w:rsidR="00FE2718" w:rsidRPr="00FE2718" w:rsidRDefault="00FE2718" w:rsidP="00EE795E">
            <w:pPr>
              <w:jc w:val="center"/>
              <w:rPr>
                <w:rFonts w:ascii="Times New Roman" w:hAnsi="Times New Roman" w:cs="Times New Roman"/>
                <w:b/>
                <w:color w:val="000000"/>
                <w:sz w:val="24"/>
                <w:szCs w:val="24"/>
              </w:rPr>
            </w:pPr>
            <w:r w:rsidRPr="00FE2718">
              <w:rPr>
                <w:rFonts w:ascii="Times New Roman" w:hAnsi="Times New Roman" w:cs="Times New Roman"/>
                <w:b/>
                <w:color w:val="000000"/>
                <w:sz w:val="24"/>
                <w:szCs w:val="24"/>
              </w:rPr>
              <w:t xml:space="preserve">Начально-максимальная цена договора, </w:t>
            </w:r>
            <w:r w:rsidRPr="00FE2718">
              <w:rPr>
                <w:rFonts w:ascii="Times New Roman" w:hAnsi="Times New Roman" w:cs="Times New Roman"/>
                <w:b/>
                <w:bCs/>
                <w:color w:val="000000"/>
                <w:sz w:val="24"/>
                <w:szCs w:val="24"/>
              </w:rPr>
              <w:t>в рублях без НДС</w:t>
            </w:r>
          </w:p>
        </w:tc>
        <w:tc>
          <w:tcPr>
            <w:tcW w:w="2127" w:type="dxa"/>
          </w:tcPr>
          <w:p w:rsidR="00FE2718" w:rsidRPr="00FE2718" w:rsidRDefault="00FE2718" w:rsidP="00FE2718">
            <w:pPr>
              <w:jc w:val="center"/>
              <w:rPr>
                <w:rFonts w:ascii="Times New Roman" w:hAnsi="Times New Roman" w:cs="Times New Roman"/>
                <w:b/>
                <w:color w:val="000000"/>
                <w:sz w:val="24"/>
                <w:szCs w:val="24"/>
              </w:rPr>
            </w:pPr>
            <w:r w:rsidRPr="00FE2718">
              <w:rPr>
                <w:rFonts w:ascii="Times New Roman" w:hAnsi="Times New Roman" w:cs="Times New Roman"/>
                <w:b/>
                <w:color w:val="000000"/>
                <w:sz w:val="24"/>
                <w:szCs w:val="24"/>
              </w:rPr>
              <w:t xml:space="preserve">Начально-максимальная цена договора, </w:t>
            </w:r>
            <w:r w:rsidRPr="00FE2718">
              <w:rPr>
                <w:rFonts w:ascii="Times New Roman" w:hAnsi="Times New Roman" w:cs="Times New Roman"/>
                <w:b/>
                <w:bCs/>
                <w:color w:val="000000"/>
                <w:sz w:val="24"/>
                <w:szCs w:val="24"/>
              </w:rPr>
              <w:t>в рублях с учетом НДС (18%)</w:t>
            </w:r>
          </w:p>
        </w:tc>
      </w:tr>
      <w:tr w:rsidR="00FE2718" w:rsidRPr="00FE2718" w:rsidTr="00FE2718">
        <w:trPr>
          <w:trHeight w:val="866"/>
        </w:trPr>
        <w:tc>
          <w:tcPr>
            <w:tcW w:w="3828" w:type="dxa"/>
            <w:shd w:val="clear" w:color="auto" w:fill="auto"/>
          </w:tcPr>
          <w:p w:rsidR="00FE2718" w:rsidRPr="00FE2718" w:rsidRDefault="00FE2718" w:rsidP="00EE795E">
            <w:pPr>
              <w:jc w:val="both"/>
              <w:rPr>
                <w:rFonts w:ascii="Times New Roman" w:hAnsi="Times New Roman" w:cs="Times New Roman"/>
                <w:b/>
                <w:bCs/>
                <w:color w:val="000000"/>
                <w:sz w:val="24"/>
                <w:szCs w:val="24"/>
              </w:rPr>
            </w:pPr>
            <w:r w:rsidRPr="00FE2718">
              <w:rPr>
                <w:rFonts w:ascii="Times New Roman" w:hAnsi="Times New Roman" w:cs="Times New Roman"/>
                <w:sz w:val="24"/>
                <w:szCs w:val="24"/>
              </w:rPr>
              <w:t xml:space="preserve">Выполнение работ по геодезической съемке, подготовке технического плана и постановке на государственный кадастровый учет сооружений ВОЛС </w:t>
            </w:r>
          </w:p>
        </w:tc>
        <w:tc>
          <w:tcPr>
            <w:tcW w:w="1843" w:type="dxa"/>
            <w:shd w:val="clear" w:color="auto" w:fill="auto"/>
          </w:tcPr>
          <w:p w:rsidR="00FE2718" w:rsidRPr="00FE2718" w:rsidRDefault="00FE2718" w:rsidP="00EE795E">
            <w:pPr>
              <w:jc w:val="center"/>
              <w:rPr>
                <w:rFonts w:ascii="Times New Roman" w:hAnsi="Times New Roman" w:cs="Times New Roman"/>
                <w:b/>
                <w:bCs/>
                <w:color w:val="000000"/>
                <w:sz w:val="24"/>
                <w:szCs w:val="24"/>
              </w:rPr>
            </w:pPr>
            <w:r w:rsidRPr="00FE2718">
              <w:rPr>
                <w:rFonts w:ascii="Times New Roman" w:hAnsi="Times New Roman" w:cs="Times New Roman"/>
                <w:b/>
                <w:bCs/>
                <w:color w:val="000000"/>
                <w:sz w:val="24"/>
                <w:szCs w:val="24"/>
              </w:rPr>
              <w:t>1</w:t>
            </w:r>
            <w:r w:rsidR="00B376BE">
              <w:rPr>
                <w:rFonts w:ascii="Times New Roman" w:hAnsi="Times New Roman" w:cs="Times New Roman"/>
                <w:b/>
                <w:bCs/>
                <w:color w:val="000000"/>
                <w:sz w:val="24"/>
                <w:szCs w:val="24"/>
              </w:rPr>
              <w:t> </w:t>
            </w:r>
            <w:r w:rsidRPr="00FE2718">
              <w:rPr>
                <w:rFonts w:ascii="Times New Roman" w:hAnsi="Times New Roman" w:cs="Times New Roman"/>
                <w:b/>
                <w:bCs/>
                <w:color w:val="000000"/>
                <w:sz w:val="24"/>
                <w:szCs w:val="24"/>
              </w:rPr>
              <w:t>250</w:t>
            </w:r>
            <w:r w:rsidR="00B376BE">
              <w:rPr>
                <w:rFonts w:ascii="Times New Roman" w:hAnsi="Times New Roman" w:cs="Times New Roman"/>
                <w:b/>
                <w:bCs/>
                <w:color w:val="000000"/>
                <w:sz w:val="24"/>
                <w:szCs w:val="24"/>
              </w:rPr>
              <w:t>,00</w:t>
            </w:r>
          </w:p>
        </w:tc>
        <w:tc>
          <w:tcPr>
            <w:tcW w:w="1842" w:type="dxa"/>
          </w:tcPr>
          <w:p w:rsidR="00FE2718" w:rsidRPr="00FE2718" w:rsidRDefault="00FE2718" w:rsidP="00EE795E">
            <w:pPr>
              <w:jc w:val="center"/>
              <w:rPr>
                <w:rFonts w:ascii="Times New Roman" w:hAnsi="Times New Roman" w:cs="Times New Roman"/>
                <w:b/>
                <w:bCs/>
                <w:color w:val="000000"/>
                <w:sz w:val="24"/>
                <w:szCs w:val="24"/>
              </w:rPr>
            </w:pPr>
            <w:r w:rsidRPr="00FE2718">
              <w:rPr>
                <w:rFonts w:ascii="Times New Roman" w:hAnsi="Times New Roman" w:cs="Times New Roman"/>
                <w:b/>
                <w:sz w:val="24"/>
                <w:szCs w:val="24"/>
              </w:rPr>
              <w:t>1 837</w:t>
            </w:r>
            <w:r w:rsidR="00B376BE">
              <w:rPr>
                <w:rFonts w:ascii="Times New Roman" w:hAnsi="Times New Roman" w:cs="Times New Roman"/>
                <w:b/>
                <w:sz w:val="24"/>
                <w:szCs w:val="24"/>
              </w:rPr>
              <w:t> </w:t>
            </w:r>
            <w:r w:rsidRPr="00FE2718">
              <w:rPr>
                <w:rFonts w:ascii="Times New Roman" w:hAnsi="Times New Roman" w:cs="Times New Roman"/>
                <w:b/>
                <w:sz w:val="24"/>
                <w:szCs w:val="24"/>
              </w:rPr>
              <w:t>712</w:t>
            </w:r>
            <w:r w:rsidR="00B376BE">
              <w:rPr>
                <w:rFonts w:ascii="Times New Roman" w:hAnsi="Times New Roman" w:cs="Times New Roman"/>
                <w:b/>
                <w:sz w:val="24"/>
                <w:szCs w:val="24"/>
              </w:rPr>
              <w:t>,00</w:t>
            </w:r>
          </w:p>
        </w:tc>
        <w:tc>
          <w:tcPr>
            <w:tcW w:w="2127" w:type="dxa"/>
          </w:tcPr>
          <w:p w:rsidR="00FE2718" w:rsidRPr="00FE2718" w:rsidRDefault="00FE2718" w:rsidP="00EE795E">
            <w:pPr>
              <w:jc w:val="center"/>
              <w:rPr>
                <w:rFonts w:ascii="Times New Roman" w:hAnsi="Times New Roman" w:cs="Times New Roman"/>
                <w:b/>
                <w:bCs/>
                <w:color w:val="000000"/>
                <w:sz w:val="24"/>
                <w:szCs w:val="24"/>
                <w:lang w:val="en-US"/>
              </w:rPr>
            </w:pPr>
            <w:r w:rsidRPr="00FE2718">
              <w:rPr>
                <w:rFonts w:ascii="Times New Roman" w:hAnsi="Times New Roman" w:cs="Times New Roman"/>
                <w:b/>
                <w:sz w:val="24"/>
                <w:szCs w:val="24"/>
              </w:rPr>
              <w:t>2 168</w:t>
            </w:r>
            <w:r w:rsidR="00B376BE">
              <w:rPr>
                <w:rFonts w:ascii="Times New Roman" w:hAnsi="Times New Roman" w:cs="Times New Roman"/>
                <w:b/>
                <w:sz w:val="24"/>
                <w:szCs w:val="24"/>
              </w:rPr>
              <w:t> </w:t>
            </w:r>
            <w:r w:rsidRPr="00FE2718">
              <w:rPr>
                <w:rFonts w:ascii="Times New Roman" w:hAnsi="Times New Roman" w:cs="Times New Roman"/>
                <w:b/>
                <w:sz w:val="24"/>
                <w:szCs w:val="24"/>
              </w:rPr>
              <w:t>500</w:t>
            </w:r>
            <w:r w:rsidR="00B376BE">
              <w:rPr>
                <w:rFonts w:ascii="Times New Roman" w:hAnsi="Times New Roman" w:cs="Times New Roman"/>
                <w:b/>
                <w:sz w:val="24"/>
                <w:szCs w:val="24"/>
              </w:rPr>
              <w:t>,00</w:t>
            </w:r>
          </w:p>
        </w:tc>
      </w:tr>
    </w:tbl>
    <w:p w:rsidR="00FE2718" w:rsidRPr="00FE2718" w:rsidRDefault="00FE2718" w:rsidP="00FE2718">
      <w:pPr>
        <w:tabs>
          <w:tab w:val="left" w:pos="567"/>
          <w:tab w:val="left" w:pos="1134"/>
        </w:tabs>
        <w:spacing w:line="276" w:lineRule="auto"/>
        <w:ind w:firstLine="709"/>
        <w:jc w:val="both"/>
        <w:rPr>
          <w:rFonts w:ascii="Times New Roman" w:hAnsi="Times New Roman" w:cs="Times New Roman"/>
          <w:color w:val="000000"/>
          <w:sz w:val="24"/>
          <w:szCs w:val="24"/>
        </w:rPr>
      </w:pPr>
    </w:p>
    <w:p w:rsidR="00FE2718" w:rsidRPr="00FE2718" w:rsidRDefault="00FE2718" w:rsidP="00FE2718">
      <w:pPr>
        <w:tabs>
          <w:tab w:val="left" w:pos="851"/>
          <w:tab w:val="left" w:pos="1134"/>
        </w:tabs>
        <w:spacing w:line="276" w:lineRule="auto"/>
        <w:jc w:val="both"/>
        <w:rPr>
          <w:rFonts w:ascii="Times New Roman" w:hAnsi="Times New Roman" w:cs="Times New Roman"/>
          <w:b/>
          <w:color w:val="000000" w:themeColor="text1"/>
          <w:sz w:val="24"/>
          <w:szCs w:val="24"/>
        </w:rPr>
      </w:pPr>
      <w:r w:rsidRPr="00FE2718">
        <w:rPr>
          <w:rFonts w:ascii="Times New Roman" w:hAnsi="Times New Roman" w:cs="Times New Roman"/>
          <w:b/>
          <w:color w:val="000000" w:themeColor="text1"/>
          <w:sz w:val="24"/>
          <w:szCs w:val="24"/>
        </w:rPr>
        <w:t>5. Срок и место поставки товара, выполнения работ, оказания услуг:</w:t>
      </w:r>
    </w:p>
    <w:p w:rsidR="00FE2718" w:rsidRPr="00FE2718" w:rsidRDefault="00FE2718" w:rsidP="00FE2718">
      <w:pPr>
        <w:tabs>
          <w:tab w:val="left" w:pos="0"/>
          <w:tab w:val="left" w:pos="851"/>
          <w:tab w:val="left" w:pos="1134"/>
        </w:tabs>
        <w:spacing w:line="276" w:lineRule="auto"/>
        <w:jc w:val="both"/>
        <w:rPr>
          <w:rFonts w:ascii="Times New Roman" w:hAnsi="Times New Roman" w:cs="Times New Roman"/>
          <w:color w:val="000000" w:themeColor="text1"/>
          <w:sz w:val="24"/>
          <w:szCs w:val="24"/>
        </w:rPr>
      </w:pPr>
      <w:r w:rsidRPr="00FE2718">
        <w:rPr>
          <w:rFonts w:ascii="Times New Roman" w:hAnsi="Times New Roman" w:cs="Times New Roman"/>
          <w:color w:val="000000" w:themeColor="text1"/>
          <w:sz w:val="24"/>
          <w:szCs w:val="24"/>
        </w:rPr>
        <w:t>Место выполнения работ – Республика Башкортостан.</w:t>
      </w:r>
    </w:p>
    <w:p w:rsidR="00FE2718" w:rsidRPr="00FE2718" w:rsidRDefault="00FE2718" w:rsidP="00FE2718">
      <w:pPr>
        <w:pStyle w:val="a4"/>
        <w:tabs>
          <w:tab w:val="left" w:pos="567"/>
          <w:tab w:val="left" w:pos="1134"/>
        </w:tabs>
        <w:spacing w:line="276" w:lineRule="auto"/>
        <w:ind w:left="0"/>
        <w:jc w:val="both"/>
        <w:rPr>
          <w:color w:val="000000" w:themeColor="text1"/>
        </w:rPr>
      </w:pPr>
      <w:r w:rsidRPr="00FE2718">
        <w:rPr>
          <w:color w:val="000000" w:themeColor="text1"/>
        </w:rPr>
        <w:t xml:space="preserve">Договор вступает в силу с момента его подписания и действует до </w:t>
      </w:r>
      <w:r w:rsidRPr="00FE2718">
        <w:t>полного исполнения Сторонами своих обязательств.</w:t>
      </w:r>
    </w:p>
    <w:p w:rsidR="00FE2718" w:rsidRPr="00FE2718" w:rsidRDefault="00FE2718" w:rsidP="00FE2718">
      <w:pPr>
        <w:pStyle w:val="a4"/>
        <w:tabs>
          <w:tab w:val="left" w:pos="567"/>
          <w:tab w:val="left" w:pos="1134"/>
        </w:tabs>
        <w:spacing w:after="100" w:afterAutospacing="1" w:line="276" w:lineRule="auto"/>
        <w:ind w:left="0"/>
        <w:jc w:val="both"/>
        <w:rPr>
          <w:color w:val="000000" w:themeColor="text1"/>
        </w:rPr>
      </w:pPr>
      <w:r w:rsidRPr="00FE2718">
        <w:rPr>
          <w:color w:val="000000" w:themeColor="text1"/>
        </w:rPr>
        <w:t>Начало выполнения работ – с даты подписания договора.</w:t>
      </w:r>
    </w:p>
    <w:p w:rsidR="00FE2718" w:rsidRPr="00FE2718" w:rsidRDefault="00FE2718" w:rsidP="00FE2718">
      <w:pPr>
        <w:pStyle w:val="a4"/>
        <w:tabs>
          <w:tab w:val="left" w:pos="567"/>
          <w:tab w:val="left" w:pos="1134"/>
        </w:tabs>
        <w:spacing w:after="100" w:afterAutospacing="1" w:line="276" w:lineRule="auto"/>
        <w:ind w:left="0"/>
        <w:jc w:val="both"/>
        <w:rPr>
          <w:color w:val="000000" w:themeColor="text1"/>
        </w:rPr>
      </w:pPr>
      <w:r w:rsidRPr="00FE2718">
        <w:rPr>
          <w:color w:val="000000" w:themeColor="text1"/>
        </w:rPr>
        <w:t>Срок выполнения Работ по договору не должен превышать 7 (семи) месяцев с момента подписания договора.</w:t>
      </w:r>
    </w:p>
    <w:p w:rsidR="00FE2718" w:rsidRPr="00FE2718" w:rsidRDefault="00FE2718" w:rsidP="00FE2718">
      <w:pPr>
        <w:spacing w:line="276" w:lineRule="auto"/>
        <w:jc w:val="right"/>
        <w:rPr>
          <w:rFonts w:ascii="Times New Roman" w:hAnsi="Times New Roman" w:cs="Times New Roman"/>
          <w:b/>
          <w:color w:val="000000" w:themeColor="text1"/>
          <w:sz w:val="24"/>
          <w:szCs w:val="24"/>
        </w:rPr>
      </w:pPr>
      <w:r w:rsidRPr="00FE2718">
        <w:rPr>
          <w:rFonts w:ascii="Times New Roman" w:hAnsi="Times New Roman" w:cs="Times New Roman"/>
          <w:b/>
          <w:color w:val="000000" w:themeColor="text1"/>
          <w:sz w:val="24"/>
          <w:szCs w:val="24"/>
        </w:rPr>
        <w:t>Приложение к Техническому заданию</w:t>
      </w:r>
    </w:p>
    <w:p w:rsidR="00FE2718" w:rsidRPr="00FE2718" w:rsidRDefault="00FE2718" w:rsidP="00FE2718">
      <w:pPr>
        <w:spacing w:line="276" w:lineRule="auto"/>
        <w:jc w:val="center"/>
        <w:rPr>
          <w:rFonts w:ascii="Times New Roman" w:hAnsi="Times New Roman" w:cs="Times New Roman"/>
          <w:b/>
          <w:color w:val="000000" w:themeColor="text1"/>
          <w:sz w:val="24"/>
          <w:szCs w:val="24"/>
        </w:rPr>
      </w:pPr>
      <w:r w:rsidRPr="00FE2718">
        <w:rPr>
          <w:rFonts w:ascii="Times New Roman" w:hAnsi="Times New Roman" w:cs="Times New Roman"/>
          <w:b/>
          <w:color w:val="000000" w:themeColor="text1"/>
          <w:sz w:val="24"/>
          <w:szCs w:val="24"/>
        </w:rPr>
        <w:t>Наименование объекта подлежащего оформлению</w:t>
      </w:r>
    </w:p>
    <w:tbl>
      <w:tblPr>
        <w:tblW w:w="9390" w:type="dxa"/>
        <w:tblInd w:w="108" w:type="dxa"/>
        <w:tblLayout w:type="fixed"/>
        <w:tblLook w:val="04A0" w:firstRow="1" w:lastRow="0" w:firstColumn="1" w:lastColumn="0" w:noHBand="0" w:noVBand="1"/>
      </w:tblPr>
      <w:tblGrid>
        <w:gridCol w:w="601"/>
        <w:gridCol w:w="1418"/>
        <w:gridCol w:w="6095"/>
        <w:gridCol w:w="1276"/>
      </w:tblGrid>
      <w:tr w:rsidR="00FE2718" w:rsidRPr="00FE2718" w:rsidTr="00B376BE">
        <w:trPr>
          <w:trHeight w:val="491"/>
        </w:trPr>
        <w:tc>
          <w:tcPr>
            <w:tcW w:w="601" w:type="dxa"/>
            <w:tcBorders>
              <w:top w:val="nil"/>
              <w:left w:val="nil"/>
              <w:bottom w:val="nil"/>
              <w:right w:val="nil"/>
            </w:tcBorders>
            <w:shd w:val="clear" w:color="auto" w:fill="auto"/>
            <w:noWrap/>
            <w:vAlign w:val="bottom"/>
          </w:tcPr>
          <w:p w:rsidR="00FE2718" w:rsidRPr="00FE2718" w:rsidRDefault="00FE2718" w:rsidP="00EE795E">
            <w:pPr>
              <w:rPr>
                <w:rFonts w:ascii="Times New Roman" w:hAnsi="Times New Roman" w:cs="Times New Roman"/>
                <w:sz w:val="24"/>
                <w:szCs w:val="24"/>
              </w:rPr>
            </w:pPr>
          </w:p>
        </w:tc>
        <w:tc>
          <w:tcPr>
            <w:tcW w:w="1418" w:type="dxa"/>
            <w:tcBorders>
              <w:top w:val="nil"/>
              <w:left w:val="nil"/>
              <w:bottom w:val="nil"/>
              <w:right w:val="nil"/>
            </w:tcBorders>
            <w:shd w:val="clear" w:color="auto" w:fill="auto"/>
            <w:noWrap/>
            <w:vAlign w:val="bottom"/>
          </w:tcPr>
          <w:p w:rsidR="00FE2718" w:rsidRPr="00FE2718" w:rsidRDefault="00FE2718" w:rsidP="00EE795E">
            <w:pPr>
              <w:rPr>
                <w:rFonts w:ascii="Times New Roman" w:hAnsi="Times New Roman" w:cs="Times New Roman"/>
                <w:sz w:val="24"/>
                <w:szCs w:val="24"/>
              </w:rPr>
            </w:pPr>
          </w:p>
        </w:tc>
        <w:tc>
          <w:tcPr>
            <w:tcW w:w="6095" w:type="dxa"/>
            <w:tcBorders>
              <w:top w:val="nil"/>
              <w:left w:val="nil"/>
              <w:bottom w:val="nil"/>
              <w:right w:val="nil"/>
            </w:tcBorders>
            <w:shd w:val="clear" w:color="auto" w:fill="auto"/>
            <w:vAlign w:val="bottom"/>
          </w:tcPr>
          <w:p w:rsidR="00FE2718" w:rsidRPr="00FE2718" w:rsidRDefault="00FE2718" w:rsidP="00EE795E">
            <w:pPr>
              <w:rPr>
                <w:rFonts w:ascii="Times New Roman" w:hAnsi="Times New Roman" w:cs="Times New Roman"/>
                <w:sz w:val="24"/>
                <w:szCs w:val="24"/>
              </w:rPr>
            </w:pPr>
          </w:p>
        </w:tc>
        <w:tc>
          <w:tcPr>
            <w:tcW w:w="1276" w:type="dxa"/>
            <w:tcBorders>
              <w:top w:val="nil"/>
              <w:left w:val="nil"/>
              <w:bottom w:val="nil"/>
              <w:right w:val="nil"/>
            </w:tcBorders>
            <w:shd w:val="clear" w:color="auto" w:fill="auto"/>
            <w:noWrap/>
            <w:vAlign w:val="bottom"/>
          </w:tcPr>
          <w:p w:rsidR="00FE2718" w:rsidRPr="00FE2718" w:rsidRDefault="00FE2718" w:rsidP="00EE795E">
            <w:pPr>
              <w:rPr>
                <w:rFonts w:ascii="Times New Roman" w:hAnsi="Times New Roman" w:cs="Times New Roman"/>
                <w:sz w:val="24"/>
                <w:szCs w:val="24"/>
              </w:rPr>
            </w:pPr>
          </w:p>
        </w:tc>
      </w:tr>
      <w:tr w:rsidR="00FE2718" w:rsidRPr="00FE2718" w:rsidTr="00B376BE">
        <w:trPr>
          <w:trHeight w:val="1275"/>
        </w:trPr>
        <w:tc>
          <w:tcPr>
            <w:tcW w:w="601" w:type="dxa"/>
            <w:tcBorders>
              <w:top w:val="single" w:sz="4" w:space="0" w:color="auto"/>
              <w:left w:val="single" w:sz="4" w:space="0" w:color="auto"/>
              <w:bottom w:val="nil"/>
              <w:right w:val="single" w:sz="4" w:space="0" w:color="auto"/>
            </w:tcBorders>
            <w:shd w:val="clear" w:color="auto" w:fill="auto"/>
            <w:vAlign w:val="center"/>
            <w:hideMark/>
          </w:tcPr>
          <w:p w:rsidR="00FE2718" w:rsidRPr="00FE2718" w:rsidRDefault="00FE2718" w:rsidP="00EE795E">
            <w:pPr>
              <w:jc w:val="center"/>
              <w:rPr>
                <w:rFonts w:ascii="Times New Roman" w:hAnsi="Times New Roman" w:cs="Times New Roman"/>
                <w:sz w:val="24"/>
                <w:szCs w:val="24"/>
              </w:rPr>
            </w:pPr>
            <w:r w:rsidRPr="00FE2718">
              <w:rPr>
                <w:rFonts w:ascii="Times New Roman" w:hAnsi="Times New Roman" w:cs="Times New Roman"/>
                <w:sz w:val="24"/>
                <w:szCs w:val="24"/>
              </w:rPr>
              <w:t>№ п/п</w:t>
            </w:r>
          </w:p>
        </w:tc>
        <w:tc>
          <w:tcPr>
            <w:tcW w:w="1418" w:type="dxa"/>
            <w:tcBorders>
              <w:top w:val="single" w:sz="4" w:space="0" w:color="auto"/>
              <w:left w:val="nil"/>
              <w:bottom w:val="nil"/>
              <w:right w:val="single" w:sz="4" w:space="0" w:color="auto"/>
            </w:tcBorders>
            <w:shd w:val="clear" w:color="auto" w:fill="auto"/>
            <w:vAlign w:val="center"/>
            <w:hideMark/>
          </w:tcPr>
          <w:p w:rsidR="00FE2718" w:rsidRPr="00FE2718" w:rsidRDefault="00FE2718" w:rsidP="00EE795E">
            <w:pPr>
              <w:jc w:val="center"/>
              <w:rPr>
                <w:rFonts w:ascii="Times New Roman" w:hAnsi="Times New Roman" w:cs="Times New Roman"/>
                <w:sz w:val="24"/>
                <w:szCs w:val="24"/>
              </w:rPr>
            </w:pPr>
            <w:r w:rsidRPr="00FE2718">
              <w:rPr>
                <w:rFonts w:ascii="Times New Roman" w:hAnsi="Times New Roman" w:cs="Times New Roman"/>
                <w:sz w:val="24"/>
                <w:szCs w:val="24"/>
              </w:rPr>
              <w:t>Наименование объекта</w:t>
            </w:r>
          </w:p>
        </w:tc>
        <w:tc>
          <w:tcPr>
            <w:tcW w:w="6095" w:type="dxa"/>
            <w:tcBorders>
              <w:top w:val="single" w:sz="4" w:space="0" w:color="auto"/>
              <w:left w:val="nil"/>
              <w:bottom w:val="nil"/>
              <w:right w:val="single" w:sz="4" w:space="0" w:color="auto"/>
            </w:tcBorders>
            <w:shd w:val="clear" w:color="auto" w:fill="auto"/>
            <w:vAlign w:val="center"/>
            <w:hideMark/>
          </w:tcPr>
          <w:p w:rsidR="00FE2718" w:rsidRPr="00FE2718" w:rsidRDefault="00FE2718" w:rsidP="00EE795E">
            <w:pPr>
              <w:jc w:val="center"/>
              <w:rPr>
                <w:rFonts w:ascii="Times New Roman" w:hAnsi="Times New Roman" w:cs="Times New Roman"/>
                <w:color w:val="000000"/>
                <w:sz w:val="24"/>
                <w:szCs w:val="24"/>
              </w:rPr>
            </w:pPr>
            <w:r w:rsidRPr="00FE2718">
              <w:rPr>
                <w:rFonts w:ascii="Times New Roman" w:hAnsi="Times New Roman" w:cs="Times New Roman"/>
                <w:color w:val="000000"/>
                <w:sz w:val="24"/>
                <w:szCs w:val="24"/>
              </w:rPr>
              <w:t>Местоположение</w:t>
            </w:r>
          </w:p>
          <w:p w:rsidR="00FE2718" w:rsidRPr="00FE2718" w:rsidRDefault="00FE2718" w:rsidP="00EE795E">
            <w:pPr>
              <w:jc w:val="center"/>
              <w:rPr>
                <w:rFonts w:ascii="Times New Roman" w:hAnsi="Times New Roman" w:cs="Times New Roman"/>
                <w:color w:val="000000"/>
                <w:sz w:val="24"/>
                <w:szCs w:val="24"/>
              </w:rPr>
            </w:pPr>
            <w:r w:rsidRPr="00FE2718">
              <w:rPr>
                <w:rFonts w:ascii="Times New Roman" w:hAnsi="Times New Roman" w:cs="Times New Roman"/>
                <w:color w:val="000000"/>
                <w:sz w:val="24"/>
                <w:szCs w:val="24"/>
              </w:rPr>
              <w:t>объекта</w:t>
            </w:r>
          </w:p>
        </w:tc>
        <w:tc>
          <w:tcPr>
            <w:tcW w:w="1276" w:type="dxa"/>
            <w:tcBorders>
              <w:top w:val="single" w:sz="4" w:space="0" w:color="auto"/>
              <w:left w:val="single" w:sz="4" w:space="0" w:color="auto"/>
              <w:bottom w:val="nil"/>
              <w:right w:val="single" w:sz="4" w:space="0" w:color="auto"/>
            </w:tcBorders>
            <w:shd w:val="clear" w:color="auto" w:fill="auto"/>
            <w:vAlign w:val="center"/>
            <w:hideMark/>
          </w:tcPr>
          <w:p w:rsidR="00FE2718" w:rsidRPr="00FE2718" w:rsidRDefault="00FE2718" w:rsidP="00EE795E">
            <w:pPr>
              <w:jc w:val="center"/>
              <w:rPr>
                <w:rFonts w:ascii="Times New Roman" w:hAnsi="Times New Roman" w:cs="Times New Roman"/>
                <w:color w:val="000000"/>
                <w:sz w:val="24"/>
                <w:szCs w:val="24"/>
              </w:rPr>
            </w:pPr>
            <w:r w:rsidRPr="00FE2718">
              <w:rPr>
                <w:rFonts w:ascii="Times New Roman" w:hAnsi="Times New Roman" w:cs="Times New Roman"/>
                <w:color w:val="000000"/>
                <w:sz w:val="24"/>
                <w:szCs w:val="24"/>
              </w:rPr>
              <w:t>Протяженность, км</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center"/>
          </w:tcPr>
          <w:p w:rsidR="00FE2718" w:rsidRPr="00FE2718" w:rsidRDefault="00FE2718" w:rsidP="00EE795E">
            <w:pPr>
              <w:jc w:val="center"/>
              <w:rPr>
                <w:rFonts w:ascii="Times New Roman" w:hAnsi="Times New Roman" w:cs="Times New Roman"/>
                <w:sz w:val="24"/>
                <w:szCs w:val="24"/>
              </w:rPr>
            </w:pPr>
          </w:p>
        </w:tc>
        <w:tc>
          <w:tcPr>
            <w:tcW w:w="1418" w:type="dxa"/>
            <w:tcBorders>
              <w:top w:val="nil"/>
              <w:left w:val="nil"/>
              <w:bottom w:val="single" w:sz="4" w:space="0" w:color="auto"/>
              <w:right w:val="nil"/>
            </w:tcBorders>
            <w:shd w:val="clear" w:color="000000" w:fill="FFFFFF"/>
            <w:vAlign w:val="center"/>
          </w:tcPr>
          <w:p w:rsidR="00FE2718" w:rsidRPr="00FE2718" w:rsidRDefault="00FE2718" w:rsidP="00EE795E">
            <w:pPr>
              <w:jc w:val="center"/>
              <w:rPr>
                <w:rFonts w:ascii="Times New Roman" w:hAnsi="Times New Roman" w:cs="Times New Roman"/>
                <w:sz w:val="24"/>
                <w:szCs w:val="24"/>
              </w:rPr>
            </w:pPr>
          </w:p>
        </w:tc>
        <w:tc>
          <w:tcPr>
            <w:tcW w:w="6095" w:type="dxa"/>
            <w:tcBorders>
              <w:top w:val="nil"/>
              <w:left w:val="single" w:sz="4" w:space="0" w:color="auto"/>
              <w:bottom w:val="single" w:sz="4" w:space="0" w:color="auto"/>
              <w:right w:val="single" w:sz="4" w:space="0" w:color="auto"/>
            </w:tcBorders>
            <w:shd w:val="clear" w:color="auto" w:fill="auto"/>
            <w:vAlign w:val="center"/>
          </w:tcPr>
          <w:p w:rsidR="00FE2718" w:rsidRPr="00FE2718" w:rsidRDefault="00FE2718" w:rsidP="00EE795E">
            <w:pPr>
              <w:jc w:val="center"/>
              <w:rPr>
                <w:rFonts w:ascii="Times New Roman" w:hAnsi="Times New Roman" w:cs="Times New Roman"/>
                <w:sz w:val="24"/>
                <w:szCs w:val="24"/>
              </w:rPr>
            </w:pP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rPr>
                <w:rFonts w:ascii="Times New Roman" w:hAnsi="Times New Roman" w:cs="Times New Roman"/>
                <w:sz w:val="24"/>
                <w:szCs w:val="24"/>
              </w:rPr>
            </w:pPr>
          </w:p>
        </w:tc>
      </w:tr>
      <w:tr w:rsidR="00FE2718" w:rsidRPr="00FE2718" w:rsidTr="00B376BE">
        <w:trPr>
          <w:trHeight w:val="311"/>
        </w:trPr>
        <w:tc>
          <w:tcPr>
            <w:tcW w:w="601" w:type="dxa"/>
            <w:tcBorders>
              <w:top w:val="single" w:sz="4" w:space="0" w:color="auto"/>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w:t>
            </w:r>
          </w:p>
        </w:tc>
        <w:tc>
          <w:tcPr>
            <w:tcW w:w="1418" w:type="dxa"/>
            <w:tcBorders>
              <w:top w:val="single" w:sz="4" w:space="0" w:color="auto"/>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Белебей-Приютово-Бижбуляк-К.Мияки-Стерлибашево-Фёдоровка-Кумертау</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315</w:t>
            </w:r>
          </w:p>
        </w:tc>
      </w:tr>
      <w:tr w:rsidR="00FE2718" w:rsidRPr="00FE2718" w:rsidTr="00B376BE">
        <w:trPr>
          <w:trHeight w:val="80"/>
        </w:trPr>
        <w:tc>
          <w:tcPr>
            <w:tcW w:w="601" w:type="dxa"/>
            <w:tcBorders>
              <w:top w:val="single" w:sz="4" w:space="0" w:color="auto"/>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2</w:t>
            </w:r>
          </w:p>
        </w:tc>
        <w:tc>
          <w:tcPr>
            <w:tcW w:w="1418" w:type="dxa"/>
            <w:tcBorders>
              <w:top w:val="single" w:sz="4" w:space="0" w:color="auto"/>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Благовещенск-Бирск-Бураево-Калтасы-Нефтекамск</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220</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3</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Бураево-Старобалтачево-Верхние Татышлы</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84</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4</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Исянгулово-Зилаир-Баймак-Сибай</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208</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5</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Баймак - Тубинск-Темясово-Билалово</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100,8</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6</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Темясово - Старосубхангулово</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69</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7</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Аскино-Верхние Татышлы</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101</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8</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Агидель-Новонагаево-Куяново</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54,9</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9</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Куяново-Юсупово-Ангасяк-Н.Биктово</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53,1</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10</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Стерлитамак-Ишимбай-Салават</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57,4</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11</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Салават-Мелеуз-Кумертау-Ермолаево</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94</w:t>
            </w:r>
          </w:p>
        </w:tc>
      </w:tr>
      <w:tr w:rsidR="00FE2718" w:rsidRPr="00FE2718" w:rsidTr="00B376BE">
        <w:trPr>
          <w:trHeight w:val="255"/>
        </w:trPr>
        <w:tc>
          <w:tcPr>
            <w:tcW w:w="601" w:type="dxa"/>
            <w:tcBorders>
              <w:top w:val="single" w:sz="4" w:space="0" w:color="auto"/>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12</w:t>
            </w:r>
          </w:p>
        </w:tc>
        <w:tc>
          <w:tcPr>
            <w:tcW w:w="1418" w:type="dxa"/>
            <w:tcBorders>
              <w:top w:val="single" w:sz="4" w:space="0" w:color="auto"/>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Красноусольский - Архангельское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81,7</w:t>
            </w:r>
          </w:p>
        </w:tc>
      </w:tr>
      <w:tr w:rsidR="00FE2718" w:rsidRPr="00FE2718" w:rsidTr="00B376BE">
        <w:trPr>
          <w:trHeight w:val="255"/>
        </w:trPr>
        <w:tc>
          <w:tcPr>
            <w:tcW w:w="601" w:type="dxa"/>
            <w:tcBorders>
              <w:top w:val="single" w:sz="4" w:space="0" w:color="auto"/>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13</w:t>
            </w:r>
          </w:p>
        </w:tc>
        <w:tc>
          <w:tcPr>
            <w:tcW w:w="1418" w:type="dxa"/>
            <w:tcBorders>
              <w:top w:val="single" w:sz="4" w:space="0" w:color="auto"/>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Мелеуз-Мраково-Исянгулово</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128</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14</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Красная Горка-Сарва-Первомайский</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57,4</w:t>
            </w:r>
          </w:p>
        </w:tc>
      </w:tr>
      <w:tr w:rsidR="00FE2718" w:rsidRPr="00FE2718" w:rsidTr="00B376BE">
        <w:trPr>
          <w:trHeight w:val="255"/>
        </w:trPr>
        <w:tc>
          <w:tcPr>
            <w:tcW w:w="601" w:type="dxa"/>
            <w:tcBorders>
              <w:top w:val="nil"/>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15</w:t>
            </w:r>
          </w:p>
        </w:tc>
        <w:tc>
          <w:tcPr>
            <w:tcW w:w="1418" w:type="dxa"/>
            <w:tcBorders>
              <w:top w:val="nil"/>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nil"/>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Первомайский-Урмантау</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55,6</w:t>
            </w:r>
          </w:p>
        </w:tc>
      </w:tr>
      <w:tr w:rsidR="00FE2718" w:rsidRPr="00FE2718" w:rsidTr="00B376BE">
        <w:trPr>
          <w:trHeight w:val="255"/>
        </w:trPr>
        <w:tc>
          <w:tcPr>
            <w:tcW w:w="601" w:type="dxa"/>
            <w:tcBorders>
              <w:top w:val="single" w:sz="4" w:space="0" w:color="auto"/>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16</w:t>
            </w:r>
          </w:p>
        </w:tc>
        <w:tc>
          <w:tcPr>
            <w:tcW w:w="1418" w:type="dxa"/>
            <w:tcBorders>
              <w:top w:val="single" w:sz="4" w:space="0" w:color="auto"/>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 xml:space="preserve">ВОЛС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Малояз-Урмантау</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54,9</w:t>
            </w:r>
          </w:p>
        </w:tc>
      </w:tr>
      <w:tr w:rsidR="00FE2718" w:rsidRPr="00FE2718" w:rsidTr="00B376BE">
        <w:trPr>
          <w:trHeight w:val="255"/>
        </w:trPr>
        <w:tc>
          <w:tcPr>
            <w:tcW w:w="601" w:type="dxa"/>
            <w:tcBorders>
              <w:top w:val="single" w:sz="4" w:space="0" w:color="auto"/>
              <w:left w:val="single" w:sz="4" w:space="0" w:color="auto"/>
              <w:bottom w:val="single" w:sz="4" w:space="0" w:color="auto"/>
              <w:right w:val="single" w:sz="4" w:space="0" w:color="auto"/>
            </w:tcBorders>
            <w:shd w:val="clear" w:color="000000" w:fill="FFFFFF"/>
            <w:vAlign w:val="bottom"/>
          </w:tcPr>
          <w:p w:rsidR="00FE2718" w:rsidRPr="00FE2718" w:rsidRDefault="00FE2718" w:rsidP="00EE795E">
            <w:pPr>
              <w:jc w:val="right"/>
              <w:rPr>
                <w:rFonts w:ascii="Times New Roman" w:hAnsi="Times New Roman" w:cs="Times New Roman"/>
                <w:sz w:val="24"/>
                <w:szCs w:val="24"/>
              </w:rPr>
            </w:pPr>
          </w:p>
        </w:tc>
        <w:tc>
          <w:tcPr>
            <w:tcW w:w="1418" w:type="dxa"/>
            <w:tcBorders>
              <w:top w:val="single" w:sz="4" w:space="0" w:color="auto"/>
              <w:left w:val="nil"/>
              <w:bottom w:val="single" w:sz="4" w:space="0" w:color="auto"/>
              <w:right w:val="nil"/>
            </w:tcBorders>
            <w:shd w:val="clear" w:color="000000" w:fill="FFFFFF"/>
            <w:vAlign w:val="bottom"/>
          </w:tcPr>
          <w:p w:rsidR="00FE2718" w:rsidRPr="00FE2718" w:rsidRDefault="00FE2718" w:rsidP="00EE795E">
            <w:pPr>
              <w:rPr>
                <w:rFonts w:ascii="Times New Roman" w:hAnsi="Times New Roman" w:cs="Times New Roman"/>
                <w:sz w:val="24"/>
                <w:szCs w:val="24"/>
              </w:rPr>
            </w:pPr>
            <w:r w:rsidRPr="00FE2718">
              <w:rPr>
                <w:rFonts w:ascii="Times New Roman" w:hAnsi="Times New Roman" w:cs="Times New Roman"/>
                <w:sz w:val="24"/>
                <w:szCs w:val="24"/>
              </w:rPr>
              <w:t>Всего</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bottom"/>
          </w:tcPr>
          <w:p w:rsidR="00FE2718" w:rsidRPr="00FE2718" w:rsidRDefault="00FE2718" w:rsidP="00EE795E">
            <w:pP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718" w:rsidRPr="00FE2718" w:rsidRDefault="00FE2718" w:rsidP="00EE795E">
            <w:pPr>
              <w:jc w:val="right"/>
              <w:rPr>
                <w:rFonts w:ascii="Times New Roman" w:hAnsi="Times New Roman" w:cs="Times New Roman"/>
                <w:sz w:val="24"/>
                <w:szCs w:val="24"/>
              </w:rPr>
            </w:pPr>
            <w:r w:rsidRPr="00FE2718">
              <w:rPr>
                <w:rFonts w:ascii="Times New Roman" w:hAnsi="Times New Roman" w:cs="Times New Roman"/>
                <w:sz w:val="24"/>
                <w:szCs w:val="24"/>
              </w:rPr>
              <w:t>1</w:t>
            </w:r>
            <w:r w:rsidR="00B376BE">
              <w:rPr>
                <w:rFonts w:ascii="Times New Roman" w:hAnsi="Times New Roman" w:cs="Times New Roman"/>
                <w:sz w:val="24"/>
                <w:szCs w:val="24"/>
              </w:rPr>
              <w:t xml:space="preserve"> </w:t>
            </w:r>
            <w:r w:rsidRPr="00FE2718">
              <w:rPr>
                <w:rFonts w:ascii="Times New Roman" w:hAnsi="Times New Roman" w:cs="Times New Roman"/>
                <w:sz w:val="24"/>
                <w:szCs w:val="24"/>
              </w:rPr>
              <w:t>734,8</w:t>
            </w:r>
          </w:p>
        </w:tc>
      </w:tr>
    </w:tbl>
    <w:p w:rsidR="00FE2718" w:rsidRDefault="00FE2718" w:rsidP="00FE2718">
      <w:pPr>
        <w:spacing w:line="276" w:lineRule="auto"/>
        <w:rPr>
          <w:rFonts w:ascii="Times New Roman" w:hAnsi="Times New Roman" w:cs="Times New Roman"/>
          <w:b/>
          <w:color w:val="000000" w:themeColor="text1"/>
          <w:sz w:val="24"/>
          <w:szCs w:val="24"/>
        </w:rPr>
      </w:pPr>
    </w:p>
    <w:p w:rsidR="00B376BE" w:rsidRDefault="00B376BE" w:rsidP="00FE2718">
      <w:pPr>
        <w:spacing w:line="276" w:lineRule="auto"/>
        <w:rPr>
          <w:rFonts w:ascii="Times New Roman" w:hAnsi="Times New Roman" w:cs="Times New Roman"/>
          <w:b/>
          <w:color w:val="000000" w:themeColor="text1"/>
          <w:sz w:val="24"/>
          <w:szCs w:val="24"/>
        </w:rPr>
      </w:pPr>
    </w:p>
    <w:p w:rsidR="00B376BE" w:rsidRDefault="00B376BE" w:rsidP="00FE2718">
      <w:pPr>
        <w:spacing w:line="276" w:lineRule="auto"/>
        <w:rPr>
          <w:rFonts w:ascii="Times New Roman" w:hAnsi="Times New Roman" w:cs="Times New Roman"/>
          <w:b/>
          <w:color w:val="000000" w:themeColor="text1"/>
          <w:sz w:val="24"/>
          <w:szCs w:val="24"/>
        </w:rPr>
      </w:pPr>
    </w:p>
    <w:p w:rsidR="00B376BE" w:rsidRPr="00FE2718" w:rsidRDefault="00B376BE" w:rsidP="00FE2718">
      <w:pPr>
        <w:spacing w:line="276" w:lineRule="auto"/>
        <w:rPr>
          <w:rFonts w:ascii="Times New Roman" w:hAnsi="Times New Roman" w:cs="Times New Roman"/>
          <w:b/>
          <w:color w:val="000000" w:themeColor="text1"/>
          <w:sz w:val="24"/>
          <w:szCs w:val="24"/>
        </w:rPr>
      </w:pPr>
    </w:p>
    <w:p w:rsidR="00063039" w:rsidRDefault="00063039" w:rsidP="00D020D8">
      <w:pPr>
        <w:rPr>
          <w:b/>
        </w:rPr>
      </w:pPr>
    </w:p>
    <w:p w:rsidR="00E17A42" w:rsidRDefault="00E17A42" w:rsidP="00E17A42">
      <w:pPr>
        <w:rPr>
          <w:rFonts w:ascii="Times New Roman" w:hAnsi="Times New Roman" w:cs="Times New Roman"/>
          <w:i/>
          <w:color w:val="000000" w:themeColor="text1"/>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p>
    <w:p w:rsidR="006B5D64" w:rsidRPr="006B5D64" w:rsidRDefault="006B5D64" w:rsidP="00E17A42">
      <w:pPr>
        <w:rPr>
          <w:rFonts w:ascii="Times New Roman" w:hAnsi="Times New Roman" w:cs="Times New Roman"/>
          <w:color w:val="0070C0"/>
          <w:sz w:val="36"/>
          <w:szCs w:val="36"/>
        </w:rPr>
      </w:pPr>
    </w:p>
    <w:sectPr w:rsidR="006B5D64" w:rsidRPr="006B5D64"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A32" w:rsidRDefault="00AE2A32" w:rsidP="00D93D3D">
      <w:pPr>
        <w:spacing w:after="0" w:line="240" w:lineRule="auto"/>
      </w:pPr>
      <w:r>
        <w:separator/>
      </w:r>
    </w:p>
  </w:endnote>
  <w:endnote w:type="continuationSeparator" w:id="0">
    <w:p w:rsidR="00AE2A32" w:rsidRDefault="00AE2A32"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A32" w:rsidRDefault="00AE2A32" w:rsidP="00D93D3D">
      <w:pPr>
        <w:spacing w:after="0" w:line="240" w:lineRule="auto"/>
      </w:pPr>
      <w:r>
        <w:separator/>
      </w:r>
    </w:p>
  </w:footnote>
  <w:footnote w:type="continuationSeparator" w:id="0">
    <w:p w:rsidR="00AE2A32" w:rsidRDefault="00AE2A32" w:rsidP="00D93D3D">
      <w:pPr>
        <w:spacing w:after="0" w:line="240" w:lineRule="auto"/>
      </w:pPr>
      <w:r>
        <w:continuationSeparator/>
      </w:r>
    </w:p>
  </w:footnote>
  <w:footnote w:id="1">
    <w:p w:rsidR="00AE2A32" w:rsidRPr="00901992" w:rsidRDefault="00AE2A32"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A32" w:rsidRDefault="00AE2A32">
    <w:pPr>
      <w:pStyle w:val="a6"/>
      <w:jc w:val="center"/>
    </w:pPr>
  </w:p>
  <w:p w:rsidR="00AE2A32" w:rsidRDefault="00AE2A3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A32" w:rsidRDefault="00AE2A32">
    <w:pPr>
      <w:pStyle w:val="a6"/>
      <w:jc w:val="center"/>
    </w:pPr>
  </w:p>
  <w:p w:rsidR="00AE2A32" w:rsidRDefault="00AE2A3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A32" w:rsidRDefault="00AE2A32">
    <w:pPr>
      <w:pStyle w:val="a6"/>
      <w:jc w:val="center"/>
    </w:pPr>
  </w:p>
  <w:p w:rsidR="00AE2A32" w:rsidRDefault="00AE2A3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17DF0"/>
    <w:rsid w:val="00043148"/>
    <w:rsid w:val="00043671"/>
    <w:rsid w:val="00044A97"/>
    <w:rsid w:val="00054D5F"/>
    <w:rsid w:val="00063039"/>
    <w:rsid w:val="00065512"/>
    <w:rsid w:val="00081C08"/>
    <w:rsid w:val="000971B4"/>
    <w:rsid w:val="000C5564"/>
    <w:rsid w:val="000E418C"/>
    <w:rsid w:val="000E62F4"/>
    <w:rsid w:val="00122883"/>
    <w:rsid w:val="00163974"/>
    <w:rsid w:val="001723F6"/>
    <w:rsid w:val="00177689"/>
    <w:rsid w:val="001930BC"/>
    <w:rsid w:val="001C6A5C"/>
    <w:rsid w:val="001E52D8"/>
    <w:rsid w:val="001E5BDE"/>
    <w:rsid w:val="001F47B5"/>
    <w:rsid w:val="00213213"/>
    <w:rsid w:val="00215FA6"/>
    <w:rsid w:val="00216933"/>
    <w:rsid w:val="00227D58"/>
    <w:rsid w:val="00241CB6"/>
    <w:rsid w:val="00257A1D"/>
    <w:rsid w:val="00260BB9"/>
    <w:rsid w:val="0027173A"/>
    <w:rsid w:val="002923FA"/>
    <w:rsid w:val="002B2909"/>
    <w:rsid w:val="002B2D7E"/>
    <w:rsid w:val="002C6A2F"/>
    <w:rsid w:val="002E1462"/>
    <w:rsid w:val="002F3127"/>
    <w:rsid w:val="002F587B"/>
    <w:rsid w:val="002F680F"/>
    <w:rsid w:val="00307CFC"/>
    <w:rsid w:val="00315B79"/>
    <w:rsid w:val="00316803"/>
    <w:rsid w:val="003446BF"/>
    <w:rsid w:val="00347536"/>
    <w:rsid w:val="003665B2"/>
    <w:rsid w:val="00390292"/>
    <w:rsid w:val="003A4138"/>
    <w:rsid w:val="003D7C07"/>
    <w:rsid w:val="003F2C31"/>
    <w:rsid w:val="003F4361"/>
    <w:rsid w:val="0040642D"/>
    <w:rsid w:val="004158C5"/>
    <w:rsid w:val="00426AB9"/>
    <w:rsid w:val="00454F12"/>
    <w:rsid w:val="004575B1"/>
    <w:rsid w:val="004927DB"/>
    <w:rsid w:val="004B3CB2"/>
    <w:rsid w:val="004D5288"/>
    <w:rsid w:val="004D7668"/>
    <w:rsid w:val="004F3F60"/>
    <w:rsid w:val="00506B8C"/>
    <w:rsid w:val="00512E27"/>
    <w:rsid w:val="00513615"/>
    <w:rsid w:val="00517BCE"/>
    <w:rsid w:val="005419ED"/>
    <w:rsid w:val="00553A42"/>
    <w:rsid w:val="00557E9A"/>
    <w:rsid w:val="00575E1B"/>
    <w:rsid w:val="005775F4"/>
    <w:rsid w:val="00595032"/>
    <w:rsid w:val="005B1224"/>
    <w:rsid w:val="005E632E"/>
    <w:rsid w:val="005F41FC"/>
    <w:rsid w:val="00614832"/>
    <w:rsid w:val="006174E2"/>
    <w:rsid w:val="00617796"/>
    <w:rsid w:val="00626134"/>
    <w:rsid w:val="006312A0"/>
    <w:rsid w:val="00636B77"/>
    <w:rsid w:val="0065778E"/>
    <w:rsid w:val="006721E0"/>
    <w:rsid w:val="006800A4"/>
    <w:rsid w:val="006A1092"/>
    <w:rsid w:val="006A1225"/>
    <w:rsid w:val="006A2F93"/>
    <w:rsid w:val="006B36CD"/>
    <w:rsid w:val="006B5D64"/>
    <w:rsid w:val="00712CAA"/>
    <w:rsid w:val="00715C2F"/>
    <w:rsid w:val="007332FA"/>
    <w:rsid w:val="00734B8C"/>
    <w:rsid w:val="00734DE3"/>
    <w:rsid w:val="007351EF"/>
    <w:rsid w:val="00756B59"/>
    <w:rsid w:val="00766589"/>
    <w:rsid w:val="007711FC"/>
    <w:rsid w:val="00772E5A"/>
    <w:rsid w:val="0077799C"/>
    <w:rsid w:val="007955B2"/>
    <w:rsid w:val="007A598B"/>
    <w:rsid w:val="007B19E7"/>
    <w:rsid w:val="007B5AFF"/>
    <w:rsid w:val="007F4CA2"/>
    <w:rsid w:val="00800E4D"/>
    <w:rsid w:val="008037BB"/>
    <w:rsid w:val="008060B6"/>
    <w:rsid w:val="00814594"/>
    <w:rsid w:val="008241E9"/>
    <w:rsid w:val="0082790D"/>
    <w:rsid w:val="00841A4B"/>
    <w:rsid w:val="00841CFC"/>
    <w:rsid w:val="008648DB"/>
    <w:rsid w:val="00866909"/>
    <w:rsid w:val="00880F35"/>
    <w:rsid w:val="0088647B"/>
    <w:rsid w:val="00887866"/>
    <w:rsid w:val="008C635F"/>
    <w:rsid w:val="008E18ED"/>
    <w:rsid w:val="008E7557"/>
    <w:rsid w:val="009011E6"/>
    <w:rsid w:val="00902330"/>
    <w:rsid w:val="00906DB5"/>
    <w:rsid w:val="00907C6A"/>
    <w:rsid w:val="009256A7"/>
    <w:rsid w:val="00935781"/>
    <w:rsid w:val="00946AEF"/>
    <w:rsid w:val="0096071F"/>
    <w:rsid w:val="0096369E"/>
    <w:rsid w:val="00965E1B"/>
    <w:rsid w:val="00967751"/>
    <w:rsid w:val="009B6CDC"/>
    <w:rsid w:val="009C588F"/>
    <w:rsid w:val="009D4397"/>
    <w:rsid w:val="009D6E73"/>
    <w:rsid w:val="00A03A8C"/>
    <w:rsid w:val="00A113E3"/>
    <w:rsid w:val="00A15291"/>
    <w:rsid w:val="00A33BF3"/>
    <w:rsid w:val="00A45ED5"/>
    <w:rsid w:val="00A5531B"/>
    <w:rsid w:val="00A671A3"/>
    <w:rsid w:val="00AB1D7C"/>
    <w:rsid w:val="00AC44CE"/>
    <w:rsid w:val="00AD718A"/>
    <w:rsid w:val="00AE2A32"/>
    <w:rsid w:val="00B01D0B"/>
    <w:rsid w:val="00B05125"/>
    <w:rsid w:val="00B10B11"/>
    <w:rsid w:val="00B240FE"/>
    <w:rsid w:val="00B353A2"/>
    <w:rsid w:val="00B3764F"/>
    <w:rsid w:val="00B376BE"/>
    <w:rsid w:val="00B53441"/>
    <w:rsid w:val="00B5564B"/>
    <w:rsid w:val="00B773FB"/>
    <w:rsid w:val="00B82EBF"/>
    <w:rsid w:val="00B97C7A"/>
    <w:rsid w:val="00BA1B04"/>
    <w:rsid w:val="00BA1F79"/>
    <w:rsid w:val="00BA63A8"/>
    <w:rsid w:val="00BB365E"/>
    <w:rsid w:val="00BC3489"/>
    <w:rsid w:val="00BD2E24"/>
    <w:rsid w:val="00BE52D8"/>
    <w:rsid w:val="00BE5579"/>
    <w:rsid w:val="00BE570A"/>
    <w:rsid w:val="00C2608B"/>
    <w:rsid w:val="00C54215"/>
    <w:rsid w:val="00C545A7"/>
    <w:rsid w:val="00C57E77"/>
    <w:rsid w:val="00C71257"/>
    <w:rsid w:val="00C77006"/>
    <w:rsid w:val="00C815F0"/>
    <w:rsid w:val="00CA0236"/>
    <w:rsid w:val="00CC3840"/>
    <w:rsid w:val="00CC459D"/>
    <w:rsid w:val="00CE15D7"/>
    <w:rsid w:val="00CE1FA6"/>
    <w:rsid w:val="00CF401E"/>
    <w:rsid w:val="00CF455C"/>
    <w:rsid w:val="00CF4A14"/>
    <w:rsid w:val="00D020D8"/>
    <w:rsid w:val="00D117C6"/>
    <w:rsid w:val="00D137F0"/>
    <w:rsid w:val="00D1411A"/>
    <w:rsid w:val="00D36D9B"/>
    <w:rsid w:val="00D446AF"/>
    <w:rsid w:val="00D46A70"/>
    <w:rsid w:val="00D534BA"/>
    <w:rsid w:val="00D540C7"/>
    <w:rsid w:val="00D5795E"/>
    <w:rsid w:val="00D93D3D"/>
    <w:rsid w:val="00D941F3"/>
    <w:rsid w:val="00DA0477"/>
    <w:rsid w:val="00DA254E"/>
    <w:rsid w:val="00DC5994"/>
    <w:rsid w:val="00E16DC1"/>
    <w:rsid w:val="00E17A42"/>
    <w:rsid w:val="00E3218B"/>
    <w:rsid w:val="00E40149"/>
    <w:rsid w:val="00E45A91"/>
    <w:rsid w:val="00E54C74"/>
    <w:rsid w:val="00E63C6C"/>
    <w:rsid w:val="00E70F56"/>
    <w:rsid w:val="00E73928"/>
    <w:rsid w:val="00E74008"/>
    <w:rsid w:val="00E91526"/>
    <w:rsid w:val="00EB48F9"/>
    <w:rsid w:val="00EC0B9F"/>
    <w:rsid w:val="00EE2D38"/>
    <w:rsid w:val="00F013A6"/>
    <w:rsid w:val="00F12A78"/>
    <w:rsid w:val="00F644F7"/>
    <w:rsid w:val="00F867F3"/>
    <w:rsid w:val="00F912D9"/>
    <w:rsid w:val="00FB5319"/>
    <w:rsid w:val="00FB6A3D"/>
    <w:rsid w:val="00FD1FB3"/>
    <w:rsid w:val="00FE2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v.semeno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v.semen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8E3A6-5A88-4EA3-A96E-D32C88CF3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46</Pages>
  <Words>16016</Words>
  <Characters>91292</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12</cp:revision>
  <cp:lastPrinted>2017-04-10T11:51:00Z</cp:lastPrinted>
  <dcterms:created xsi:type="dcterms:W3CDTF">2017-03-20T11:15:00Z</dcterms:created>
  <dcterms:modified xsi:type="dcterms:W3CDTF">2017-04-10T12:02:00Z</dcterms:modified>
</cp:coreProperties>
</file>